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723B" w14:textId="739CDEBC"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920" w:hanging="7920"/>
        <w:rPr>
          <w:szCs w:val="24"/>
        </w:rPr>
      </w:pPr>
      <w:r w:rsidRPr="00BE1CE6">
        <w:rPr>
          <w:szCs w:val="24"/>
        </w:rPr>
        <w:fldChar w:fldCharType="begin"/>
      </w:r>
      <w:r w:rsidRPr="00BE1CE6">
        <w:rPr>
          <w:szCs w:val="24"/>
        </w:rPr>
        <w:instrText xml:space="preserve"> SEQ CHAPTER \h \r 1</w:instrText>
      </w:r>
      <w:r w:rsidRPr="00BE1CE6">
        <w:rPr>
          <w:szCs w:val="24"/>
        </w:rPr>
        <w:fldChar w:fldCharType="end"/>
      </w:r>
      <w:r w:rsidRPr="00BE1CE6">
        <w:rPr>
          <w:szCs w:val="24"/>
        </w:rPr>
        <w:t>Soc. Serv. Law §§ 358-a, 384-a</w:t>
      </w:r>
      <w:r w:rsidR="005C37DE">
        <w:rPr>
          <w:szCs w:val="24"/>
        </w:rPr>
        <w:t>, 393, 409-h</w:t>
      </w:r>
      <w:r w:rsidRPr="00BE1CE6">
        <w:rPr>
          <w:szCs w:val="24"/>
        </w:rPr>
        <w:tab/>
        <w:t xml:space="preserve">     </w:t>
      </w:r>
      <w:r w:rsidRPr="00BE1CE6">
        <w:rPr>
          <w:szCs w:val="24"/>
        </w:rPr>
        <w:tab/>
      </w:r>
      <w:r w:rsidRPr="00BE1CE6">
        <w:rPr>
          <w:szCs w:val="24"/>
        </w:rPr>
        <w:tab/>
      </w:r>
      <w:r w:rsidRPr="00BE1CE6">
        <w:rPr>
          <w:szCs w:val="24"/>
        </w:rPr>
        <w:tab/>
      </w:r>
      <w:r w:rsidR="000862CD" w:rsidRPr="00BE1CE6">
        <w:rPr>
          <w:szCs w:val="24"/>
        </w:rPr>
        <w:tab/>
      </w:r>
      <w:r w:rsidRPr="00BE1CE6">
        <w:rPr>
          <w:szCs w:val="24"/>
        </w:rPr>
        <w:t>Form 358-a</w:t>
      </w:r>
      <w:r w:rsidR="00D95AB2" w:rsidRPr="00BE1CE6">
        <w:rPr>
          <w:szCs w:val="24"/>
        </w:rPr>
        <w:t>-</w:t>
      </w:r>
      <w:r w:rsidRPr="00BE1CE6">
        <w:rPr>
          <w:szCs w:val="24"/>
        </w:rPr>
        <w:t>4</w:t>
      </w:r>
    </w:p>
    <w:p w14:paraId="36320385" w14:textId="7C491F34" w:rsidR="00A10825" w:rsidRPr="00BE1CE6" w:rsidRDefault="005C37DE">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Pr>
          <w:szCs w:val="24"/>
        </w:rPr>
        <w:tab/>
      </w:r>
      <w:r>
        <w:rPr>
          <w:szCs w:val="24"/>
        </w:rPr>
        <w:tab/>
      </w:r>
      <w:r w:rsidR="00A10825" w:rsidRPr="00BE1CE6">
        <w:rPr>
          <w:szCs w:val="24"/>
        </w:rPr>
        <w:t xml:space="preserve">               </w:t>
      </w:r>
      <w:r w:rsidR="00A10825" w:rsidRPr="00BE1CE6">
        <w:rPr>
          <w:szCs w:val="24"/>
        </w:rPr>
        <w:tab/>
      </w:r>
      <w:r w:rsidR="00A10825" w:rsidRPr="00BE1CE6">
        <w:rPr>
          <w:szCs w:val="24"/>
        </w:rPr>
        <w:tab/>
      </w:r>
      <w:r w:rsidR="00A10825" w:rsidRPr="00BE1CE6">
        <w:rPr>
          <w:szCs w:val="24"/>
        </w:rPr>
        <w:tab/>
        <w:t xml:space="preserve">   </w:t>
      </w:r>
      <w:r w:rsidR="00A10825" w:rsidRPr="00BE1CE6">
        <w:rPr>
          <w:szCs w:val="24"/>
        </w:rPr>
        <w:tab/>
        <w:t xml:space="preserve">                                          </w:t>
      </w:r>
      <w:r w:rsidR="000862CD" w:rsidRPr="00BE1CE6">
        <w:rPr>
          <w:szCs w:val="24"/>
        </w:rPr>
        <w:tab/>
      </w:r>
      <w:r w:rsidR="00A10825" w:rsidRPr="00BE1CE6">
        <w:rPr>
          <w:szCs w:val="24"/>
        </w:rPr>
        <w:t>(Temporary Order</w:t>
      </w:r>
    </w:p>
    <w:p w14:paraId="37BDE719" w14:textId="0D8FCA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0" w:hanging="7200"/>
        <w:rPr>
          <w:szCs w:val="24"/>
        </w:rPr>
      </w:pPr>
      <w:r w:rsidRPr="00BE1CE6">
        <w:rPr>
          <w:szCs w:val="24"/>
        </w:rPr>
        <w:t xml:space="preserve">                                                                                                             </w:t>
      </w:r>
      <w:r w:rsidR="000862CD" w:rsidRPr="00BE1CE6">
        <w:rPr>
          <w:szCs w:val="24"/>
        </w:rPr>
        <w:t xml:space="preserve">  </w:t>
      </w:r>
      <w:r w:rsidR="000862CD" w:rsidRPr="00BE1CE6">
        <w:rPr>
          <w:szCs w:val="24"/>
        </w:rPr>
        <w:tab/>
      </w:r>
      <w:r w:rsidR="000862CD" w:rsidRPr="00BE1CE6">
        <w:rPr>
          <w:szCs w:val="24"/>
        </w:rPr>
        <w:tab/>
      </w:r>
      <w:r w:rsidRPr="00BE1CE6">
        <w:rPr>
          <w:szCs w:val="24"/>
        </w:rPr>
        <w:t xml:space="preserve">Approving Placement </w:t>
      </w:r>
      <w:r w:rsidR="000862CD" w:rsidRPr="00BE1CE6">
        <w:rPr>
          <w:szCs w:val="24"/>
        </w:rPr>
        <w:tab/>
      </w:r>
      <w:r w:rsidRPr="00BE1CE6">
        <w:rPr>
          <w:szCs w:val="24"/>
        </w:rPr>
        <w:t>Instrument)</w:t>
      </w:r>
    </w:p>
    <w:p w14:paraId="0B578580"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r>
      <w:r w:rsidR="00D95AB2" w:rsidRPr="00BE1CE6">
        <w:rPr>
          <w:szCs w:val="24"/>
        </w:rPr>
        <w:t>9/</w:t>
      </w:r>
      <w:r w:rsidRPr="00BE1CE6">
        <w:rPr>
          <w:szCs w:val="24"/>
        </w:rPr>
        <w:t>20</w:t>
      </w:r>
      <w:r w:rsidR="00D95AB2" w:rsidRPr="00BE1CE6">
        <w:rPr>
          <w:szCs w:val="24"/>
        </w:rPr>
        <w:t>21</w:t>
      </w:r>
    </w:p>
    <w:p w14:paraId="37A923B1" w14:textId="77777777" w:rsidR="00D95AB2" w:rsidRPr="00BE1CE6" w:rsidRDefault="00D95AB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ECB0CD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t xml:space="preserve">At a term of the Family Court of the </w:t>
      </w:r>
    </w:p>
    <w:p w14:paraId="7EB9C377"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t xml:space="preserve">State of New York, held in and for the </w:t>
      </w:r>
    </w:p>
    <w:p w14:paraId="378CA132"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t xml:space="preserve">County of                                      </w:t>
      </w:r>
      <w:proofErr w:type="gramStart"/>
      <w:r w:rsidRPr="00BE1CE6">
        <w:rPr>
          <w:szCs w:val="24"/>
        </w:rPr>
        <w:t xml:space="preserve">  ,</w:t>
      </w:r>
      <w:proofErr w:type="gramEnd"/>
      <w:r w:rsidRPr="00BE1CE6">
        <w:rPr>
          <w:szCs w:val="24"/>
        </w:rPr>
        <w:t xml:space="preserve"> </w:t>
      </w:r>
    </w:p>
    <w:p w14:paraId="2910C379"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t xml:space="preserve">at                                         New York, </w:t>
      </w:r>
    </w:p>
    <w:p w14:paraId="0327B74D"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t xml:space="preserve">on                             </w:t>
      </w:r>
      <w:proofErr w:type="gramStart"/>
      <w:r w:rsidRPr="00BE1CE6">
        <w:rPr>
          <w:szCs w:val="24"/>
        </w:rPr>
        <w:t xml:space="preserve">  ,</w:t>
      </w:r>
      <w:proofErr w:type="gramEnd"/>
      <w:r w:rsidRPr="00BE1CE6">
        <w:rPr>
          <w:szCs w:val="24"/>
        </w:rPr>
        <w:t xml:space="preserve">.  </w:t>
      </w:r>
    </w:p>
    <w:p w14:paraId="25AFBD3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P R E S E N T:                                                                   </w:t>
      </w:r>
    </w:p>
    <w:p w14:paraId="61FBDD2C"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Hon. </w:t>
      </w:r>
    </w:p>
    <w:p w14:paraId="1660D62D"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Judge </w:t>
      </w:r>
    </w:p>
    <w:p w14:paraId="1C05331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______________________________________</w:t>
      </w:r>
    </w:p>
    <w:p w14:paraId="0E86FDA3"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In the Matter of the Application for                             </w:t>
      </w:r>
      <w:r w:rsidRPr="00BE1CE6">
        <w:rPr>
          <w:szCs w:val="24"/>
        </w:rPr>
        <w:tab/>
      </w:r>
      <w:r w:rsidRPr="00BE1CE6">
        <w:rPr>
          <w:szCs w:val="24"/>
        </w:rPr>
        <w:tab/>
      </w:r>
      <w:r w:rsidRPr="00BE1CE6">
        <w:rPr>
          <w:szCs w:val="24"/>
        </w:rPr>
        <w:tab/>
        <w:t xml:space="preserve">        Docket No.</w:t>
      </w:r>
    </w:p>
    <w:p w14:paraId="6BBD13BB"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Approval of an Instrument concerning   </w:t>
      </w:r>
    </w:p>
    <w:p w14:paraId="4FAACBA4"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6534331"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CIN #</w:t>
      </w:r>
    </w:p>
    <w:p w14:paraId="2345AF3B" w14:textId="3EACFC6B"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Pursuant to Section 358-a of the                                                                    TEMPORARY</w:t>
      </w:r>
    </w:p>
    <w:p w14:paraId="43602AA6" w14:textId="6FDE1FF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Social Services Law                                                                                       ORDER APPROVING</w:t>
      </w:r>
    </w:p>
    <w:p w14:paraId="5B50EF54" w14:textId="5E873B8F" w:rsidR="00A10825" w:rsidRPr="00BE1CE6" w:rsidRDefault="00A10825">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0" w:hanging="720"/>
        <w:rPr>
          <w:szCs w:val="24"/>
        </w:rPr>
      </w:pPr>
      <w:r w:rsidRPr="00BE1CE6">
        <w:rPr>
          <w:szCs w:val="24"/>
        </w:rPr>
        <w:t xml:space="preserve">           </w:t>
      </w:r>
      <w:r w:rsidR="0022379C" w:rsidRPr="00BE1CE6">
        <w:rPr>
          <w:szCs w:val="24"/>
        </w:rPr>
        <w:t xml:space="preserve"> </w:t>
      </w:r>
      <w:r w:rsidRPr="00BE1CE6">
        <w:rPr>
          <w:szCs w:val="24"/>
        </w:rPr>
        <w:t xml:space="preserve">PLACEMENT                       </w:t>
      </w:r>
      <w:r w:rsidR="00E25398" w:rsidRPr="00BE1CE6">
        <w:rPr>
          <w:szCs w:val="24"/>
        </w:rPr>
        <w:t xml:space="preserve">        </w:t>
      </w:r>
      <w:r w:rsidRPr="00BE1CE6">
        <w:rPr>
          <w:szCs w:val="24"/>
        </w:rPr>
        <w:t xml:space="preserve">INSTRUMENT </w:t>
      </w:r>
    </w:p>
    <w:p w14:paraId="4AFA5F3A"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_______________________________________</w:t>
      </w:r>
    </w:p>
    <w:p w14:paraId="02241BA0"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p>
    <w:p w14:paraId="3E447DA6" w14:textId="77777777" w:rsidR="00A10825" w:rsidRPr="00BE1CE6" w:rsidRDefault="00A10825">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rPr>
          <w:b/>
          <w:szCs w:val="24"/>
        </w:rPr>
      </w:pPr>
      <w:r w:rsidRPr="00BE1CE6">
        <w:rPr>
          <w:b/>
          <w:szCs w:val="24"/>
          <w:u w:val="single"/>
        </w:rPr>
        <w:t>NOTICE</w:t>
      </w:r>
      <w:r w:rsidRPr="00BE1CE6">
        <w:rPr>
          <w:b/>
          <w:szCs w:val="24"/>
        </w:rPr>
        <w:t xml:space="preserve">: IF </w:t>
      </w:r>
      <w:proofErr w:type="gramStart"/>
      <w:r w:rsidRPr="00BE1CE6">
        <w:rPr>
          <w:b/>
          <w:szCs w:val="24"/>
        </w:rPr>
        <w:t>YOUR  CHILD</w:t>
      </w:r>
      <w:proofErr w:type="gramEnd"/>
      <w:r w:rsidRPr="00BE1CE6">
        <w:rPr>
          <w:b/>
          <w:szCs w:val="24"/>
        </w:rPr>
        <w:t xml:space="preserve"> STAYS IN FOSTER CARE FOR 15 OF THE MOST RECENT 22 MONTHS, THE  AGENCY MAY BE REQUIRED BY LAW TO FILE A PETITION TO TERMINATE YOUR PARENTAL RIGHTS AND MAY FILE BEFORE THE END OF THE 15-MONTH PERIOD.   IF THE PETITION IS GRANTED, </w:t>
      </w:r>
      <w:proofErr w:type="gramStart"/>
      <w:r w:rsidRPr="00BE1CE6">
        <w:rPr>
          <w:b/>
          <w:szCs w:val="24"/>
        </w:rPr>
        <w:t>YOU  MAY</w:t>
      </w:r>
      <w:proofErr w:type="gramEnd"/>
      <w:r w:rsidRPr="00BE1CE6">
        <w:rPr>
          <w:b/>
          <w:szCs w:val="24"/>
        </w:rPr>
        <w:t xml:space="preserve"> LOSE YOUR RIGHTS TO YOUR CHILD AND YOUR CHILD MAY BE ADOPTED WITHOUT YOUR CONSENT. </w:t>
      </w:r>
    </w:p>
    <w:p w14:paraId="64952FC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A57F543"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szCs w:val="24"/>
        </w:rPr>
      </w:pPr>
      <w:r w:rsidRPr="00BE1CE6">
        <w:rPr>
          <w:szCs w:val="24"/>
        </w:rPr>
        <w:tab/>
      </w:r>
      <w:r w:rsidRPr="00BE1CE6">
        <w:rPr>
          <w:b/>
          <w:szCs w:val="24"/>
        </w:rPr>
        <w:t xml:space="preserve">THE NEXT COURT DATE IS </w:t>
      </w:r>
      <w:r w:rsidRPr="00BE1CE6">
        <w:rPr>
          <w:szCs w:val="24"/>
        </w:rPr>
        <w:t>[specify date/time]:</w:t>
      </w:r>
    </w:p>
    <w:p w14:paraId="2B68D5B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b/>
          <w:szCs w:val="24"/>
        </w:rPr>
        <w:tab/>
        <w:t xml:space="preserve">THE PERMANENCY HEARING SHALL BE HELD ON </w:t>
      </w:r>
      <w:r w:rsidRPr="00BE1CE6">
        <w:rPr>
          <w:szCs w:val="24"/>
        </w:rPr>
        <w:t>[specify date/time]:</w:t>
      </w:r>
      <w:r w:rsidRPr="00BE1CE6">
        <w:rPr>
          <w:rStyle w:val="FootnoteReference"/>
          <w:szCs w:val="24"/>
          <w:vertAlign w:val="baseline"/>
        </w:rPr>
        <w:footnoteReference w:id="1"/>
      </w:r>
    </w:p>
    <w:p w14:paraId="6FDCC205"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b/>
          <w:szCs w:val="24"/>
        </w:rPr>
        <w:t xml:space="preserve"> </w:t>
      </w:r>
    </w:p>
    <w:p w14:paraId="030C3E85" w14:textId="2B043354"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t xml:space="preserve">The petition of an authorized official of the </w:t>
      </w:r>
      <w:r w:rsidR="001F072C" w:rsidRPr="00BE1CE6">
        <w:rPr>
          <w:rFonts w:ascii="Segoe UI Symbol" w:hAnsi="Segoe UI Symbol" w:cs="Segoe UI Symbol"/>
          <w:szCs w:val="24"/>
        </w:rPr>
        <w:t>❑</w:t>
      </w:r>
      <w:r w:rsidRPr="00BE1CE6">
        <w:rPr>
          <w:szCs w:val="24"/>
        </w:rPr>
        <w:t xml:space="preserve"> Department of Social Services for [specify]:                                           </w:t>
      </w:r>
      <w:proofErr w:type="gramStart"/>
      <w:r w:rsidRPr="00BE1CE6">
        <w:rPr>
          <w:szCs w:val="24"/>
        </w:rPr>
        <w:t xml:space="preserve">County,   </w:t>
      </w:r>
      <w:proofErr w:type="gramEnd"/>
      <w:r w:rsidR="001F072C" w:rsidRPr="00BE1CE6">
        <w:rPr>
          <w:rFonts w:ascii="Segoe UI Symbol" w:hAnsi="Segoe UI Symbol" w:cs="Segoe UI Symbol"/>
          <w:szCs w:val="24"/>
        </w:rPr>
        <w:t>❑</w:t>
      </w:r>
      <w:r w:rsidRPr="00BE1CE6">
        <w:rPr>
          <w:szCs w:val="24"/>
        </w:rPr>
        <w:t xml:space="preserve"> New York City Administration for Children’s Services,</w:t>
      </w:r>
    </w:p>
    <w:p w14:paraId="07C71BC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roofErr w:type="gramStart"/>
      <w:r w:rsidRPr="00BE1CE6">
        <w:rPr>
          <w:szCs w:val="24"/>
        </w:rPr>
        <w:t>dated  [</w:t>
      </w:r>
      <w:proofErr w:type="gramEnd"/>
      <w:r w:rsidRPr="00BE1CE6">
        <w:rPr>
          <w:szCs w:val="24"/>
        </w:rPr>
        <w:t xml:space="preserve">specify]:                            ,  having been filed with this Court requesting that pending any hearing that the Court may require, a temporary order be made approving the transfer of custody and care of the child to the Petitioner, pursuant to Section 358-a(5) of the Social Services Law; and it appearing that a hearing is required and an immediate hearing on notice is impractical; </w:t>
      </w:r>
    </w:p>
    <w:p w14:paraId="7C827D1C"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lastRenderedPageBreak/>
        <w:tab/>
        <w:t xml:space="preserve"> </w:t>
      </w:r>
      <w:r w:rsidRPr="00BE1CE6">
        <w:rPr>
          <w:b/>
          <w:szCs w:val="24"/>
        </w:rPr>
        <w:t>[</w:t>
      </w:r>
      <w:r w:rsidRPr="00BE1CE6">
        <w:rPr>
          <w:b/>
          <w:szCs w:val="24"/>
          <w:u w:val="single"/>
        </w:rPr>
        <w:t>Required findings</w:t>
      </w:r>
      <w:r w:rsidRPr="00BE1CE6">
        <w:rPr>
          <w:b/>
          <w:szCs w:val="24"/>
        </w:rPr>
        <w:t xml:space="preserve">; check applicable boxes and provide </w:t>
      </w:r>
      <w:r w:rsidRPr="00BE1CE6">
        <w:rPr>
          <w:b/>
          <w:szCs w:val="24"/>
          <w:u w:val="single"/>
        </w:rPr>
        <w:t xml:space="preserve">case-specific </w:t>
      </w:r>
      <w:proofErr w:type="gramStart"/>
      <w:r w:rsidRPr="00BE1CE6">
        <w:rPr>
          <w:b/>
          <w:szCs w:val="24"/>
          <w:u w:val="single"/>
        </w:rPr>
        <w:t>reasons</w:t>
      </w:r>
      <w:r w:rsidRPr="00BE1CE6">
        <w:rPr>
          <w:b/>
          <w:szCs w:val="24"/>
        </w:rPr>
        <w:t xml:space="preserve">  in</w:t>
      </w:r>
      <w:proofErr w:type="gramEnd"/>
      <w:r w:rsidRPr="00BE1CE6">
        <w:rPr>
          <w:b/>
          <w:szCs w:val="24"/>
        </w:rPr>
        <w:t xml:space="preserve"> A , B and C and, if applicable, D, below]</w:t>
      </w:r>
      <w:r w:rsidRPr="00BE1CE6">
        <w:rPr>
          <w:szCs w:val="24"/>
        </w:rPr>
        <w:t>:</w:t>
      </w:r>
    </w:p>
    <w:p w14:paraId="350692C0"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t xml:space="preserve">The Court finds and determines:  </w:t>
      </w:r>
    </w:p>
    <w:p w14:paraId="5838968E"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A. The [check applicable box]:  </w:t>
      </w:r>
      <w:r w:rsidRPr="00BE1CE6">
        <w:rPr>
          <w:rFonts w:ascii="Segoe UI Symbol" w:hAnsi="Segoe UI Symbol" w:cs="Segoe UI Symbol"/>
          <w:szCs w:val="24"/>
        </w:rPr>
        <w:t>❑</w:t>
      </w:r>
      <w:r w:rsidRPr="00BE1CE6">
        <w:rPr>
          <w:szCs w:val="24"/>
        </w:rPr>
        <w:t xml:space="preserve"> parent(s)[specify]:                       </w:t>
      </w:r>
      <w:r w:rsidRPr="00BE1CE6">
        <w:rPr>
          <w:rFonts w:ascii="Segoe UI Symbol" w:hAnsi="Segoe UI Symbol" w:cs="Segoe UI Symbol"/>
          <w:szCs w:val="24"/>
        </w:rPr>
        <w:t>❑</w:t>
      </w:r>
      <w:r w:rsidRPr="00BE1CE6">
        <w:rPr>
          <w:szCs w:val="24"/>
        </w:rPr>
        <w:t xml:space="preserve"> guardian(s) [specify]:     </w:t>
      </w:r>
    </w:p>
    <w:p w14:paraId="0DF4B861"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of the child are unable to make adequate provision for the care, </w:t>
      </w:r>
      <w:proofErr w:type="gramStart"/>
      <w:r w:rsidRPr="00BE1CE6">
        <w:rPr>
          <w:szCs w:val="24"/>
        </w:rPr>
        <w:t>maintenance</w:t>
      </w:r>
      <w:proofErr w:type="gramEnd"/>
      <w:r w:rsidRPr="00BE1CE6">
        <w:rPr>
          <w:szCs w:val="24"/>
        </w:rPr>
        <w:t xml:space="preserve"> and supervision of the child in the child’s own home, based upon the following facts and for the following reasons [specify facts and reasons, including specific documents or evidence supporting findings]:</w:t>
      </w:r>
    </w:p>
    <w:p w14:paraId="00521F35"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983F00B"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059CD441"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B. Continuation of the child in, or return of the child </w:t>
      </w:r>
      <w:proofErr w:type="gramStart"/>
      <w:r w:rsidRPr="00BE1CE6">
        <w:rPr>
          <w:szCs w:val="24"/>
        </w:rPr>
        <w:t>to,  the</w:t>
      </w:r>
      <w:proofErr w:type="gramEnd"/>
      <w:r w:rsidRPr="00BE1CE6">
        <w:rPr>
          <w:szCs w:val="24"/>
        </w:rPr>
        <w:t xml:space="preserve"> child's home would be  contrary to the best interests of the child because [specify facts and reasons]:</w:t>
      </w:r>
    </w:p>
    <w:p w14:paraId="6C8785F2"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262A87EE"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8AD8868"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This determination is supported by the following information [check applicable box(es)]:</w:t>
      </w:r>
    </w:p>
    <w:p w14:paraId="4456DA8B" w14:textId="28255E31"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 Case Record, dated [specify]:</w:t>
      </w:r>
      <w:r w:rsidRPr="00BE1CE6">
        <w:rPr>
          <w:szCs w:val="24"/>
        </w:rPr>
        <w:tab/>
      </w:r>
    </w:p>
    <w:p w14:paraId="530ADB64" w14:textId="2D1F500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 Service Plan, dated [specify]:</w:t>
      </w:r>
    </w:p>
    <w:p w14:paraId="628F5D73" w14:textId="19433493"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The report of [specify]:                                                  </w:t>
      </w:r>
      <w:proofErr w:type="gramStart"/>
      <w:r w:rsidRPr="00BE1CE6">
        <w:rPr>
          <w:szCs w:val="24"/>
        </w:rPr>
        <w:t xml:space="preserve">  ,</w:t>
      </w:r>
      <w:proofErr w:type="gramEnd"/>
      <w:r w:rsidRPr="00BE1CE6">
        <w:rPr>
          <w:szCs w:val="24"/>
        </w:rPr>
        <w:t xml:space="preserve"> dated [specify]:</w:t>
      </w:r>
    </w:p>
    <w:p w14:paraId="3100E19D" w14:textId="1341913E"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Other [specify]:</w:t>
      </w:r>
    </w:p>
    <w:p w14:paraId="09DC1FE7"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5CC0888E"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C. Reasonable efforts, where appropriate, to prevent or eliminate the need for placement, and, if the child was removed prior to the date of the hearing, to return the </w:t>
      </w:r>
      <w:proofErr w:type="gramStart"/>
      <w:r w:rsidRPr="00BE1CE6">
        <w:rPr>
          <w:szCs w:val="24"/>
        </w:rPr>
        <w:t>child  home</w:t>
      </w:r>
      <w:proofErr w:type="gramEnd"/>
      <w:r w:rsidRPr="00BE1CE6">
        <w:rPr>
          <w:szCs w:val="24"/>
        </w:rPr>
        <w:t xml:space="preserve"> safely  [check applicable box and state reasons as indicated]: </w:t>
      </w:r>
    </w:p>
    <w:p w14:paraId="61438CCC" w14:textId="6E4E0DC0"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   were made as follows [specify]:</w:t>
      </w:r>
    </w:p>
    <w:p w14:paraId="777D4672" w14:textId="01983EA3"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r w:rsidRPr="00BE1CE6">
        <w:rPr>
          <w:szCs w:val="24"/>
        </w:rPr>
        <w:tab/>
      </w:r>
      <w:r w:rsidR="0022379C" w:rsidRPr="00BE1CE6">
        <w:rPr>
          <w:rFonts w:ascii="Segoe UI Symbol" w:hAnsi="Segoe UI Symbol" w:cs="Segoe UI Symbol"/>
          <w:szCs w:val="24"/>
        </w:rPr>
        <w:t>❑</w:t>
      </w:r>
      <w:r w:rsidRPr="00BE1CE6">
        <w:rPr>
          <w:szCs w:val="24"/>
        </w:rPr>
        <w:t xml:space="preserve">   were not made but the lack of efforts was appropriate [check all applicable boxes]:</w:t>
      </w:r>
    </w:p>
    <w:p w14:paraId="1C04898A" w14:textId="77FCF76E" w:rsidR="00A10825" w:rsidRPr="00BE1CE6" w:rsidRDefault="0022379C">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hanging="1440"/>
        <w:rPr>
          <w:szCs w:val="24"/>
        </w:rPr>
      </w:pPr>
      <w:r w:rsidRPr="00BE1CE6">
        <w:rPr>
          <w:szCs w:val="24"/>
        </w:rPr>
        <w:tab/>
      </w:r>
      <w:r w:rsidRPr="00BE1CE6">
        <w:rPr>
          <w:szCs w:val="24"/>
        </w:rPr>
        <w:tab/>
      </w:r>
      <w:r w:rsidRPr="00BE1CE6">
        <w:rPr>
          <w:szCs w:val="24"/>
        </w:rPr>
        <w:tab/>
      </w:r>
      <w:proofErr w:type="gramStart"/>
      <w:r w:rsidRPr="00BE1CE6">
        <w:rPr>
          <w:rFonts w:ascii="Segoe UI Symbol" w:hAnsi="Segoe UI Symbol" w:cs="Segoe UI Symbol"/>
          <w:szCs w:val="24"/>
        </w:rPr>
        <w:t>❑</w:t>
      </w:r>
      <w:r w:rsidR="00A10825" w:rsidRPr="00BE1CE6">
        <w:rPr>
          <w:szCs w:val="24"/>
        </w:rPr>
        <w:t xml:space="preserve">  because</w:t>
      </w:r>
      <w:proofErr w:type="gramEnd"/>
      <w:r w:rsidR="00A10825" w:rsidRPr="00BE1CE6">
        <w:rPr>
          <w:szCs w:val="24"/>
        </w:rPr>
        <w:t xml:space="preserve"> of a prior judicial finding  that the authorized agency was not required to  </w:t>
      </w:r>
      <w:r w:rsidRPr="00BE1CE6">
        <w:rPr>
          <w:szCs w:val="24"/>
        </w:rPr>
        <w:tab/>
      </w:r>
      <w:r w:rsidR="00A10825" w:rsidRPr="00BE1CE6">
        <w:rPr>
          <w:szCs w:val="24"/>
        </w:rPr>
        <w:t xml:space="preserve">make  reasonable efforts to reunify the child  with the  </w:t>
      </w:r>
      <w:r w:rsidRPr="00BE1CE6">
        <w:rPr>
          <w:rFonts w:ascii="Segoe UI Symbol" w:hAnsi="Segoe UI Symbol" w:cs="Segoe UI Symbol"/>
          <w:szCs w:val="24"/>
        </w:rPr>
        <w:t>❑</w:t>
      </w:r>
      <w:r w:rsidR="00A10825" w:rsidRPr="00BE1CE6">
        <w:rPr>
          <w:szCs w:val="24"/>
        </w:rPr>
        <w:t xml:space="preserve"> parent(s)   </w:t>
      </w:r>
      <w:r w:rsidRPr="00BE1CE6">
        <w:rPr>
          <w:rFonts w:ascii="Segoe UI Symbol" w:hAnsi="Segoe UI Symbol" w:cs="Segoe UI Symbol"/>
          <w:szCs w:val="24"/>
        </w:rPr>
        <w:t>❑</w:t>
      </w:r>
      <w:r w:rsidR="00A10825" w:rsidRPr="00BE1CE6">
        <w:rPr>
          <w:szCs w:val="24"/>
        </w:rPr>
        <w:t xml:space="preserve"> guardian(s)</w:t>
      </w:r>
      <w:r w:rsidRPr="00BE1CE6">
        <w:rPr>
          <w:szCs w:val="24"/>
        </w:rPr>
        <w:t xml:space="preserve"> </w:t>
      </w:r>
      <w:r w:rsidRPr="00BE1CE6">
        <w:rPr>
          <w:szCs w:val="24"/>
        </w:rPr>
        <w:tab/>
      </w:r>
      <w:r w:rsidR="00A10825" w:rsidRPr="00BE1CE6">
        <w:rPr>
          <w:szCs w:val="24"/>
        </w:rPr>
        <w:t>specify date of finding]:</w:t>
      </w:r>
      <w:r w:rsidR="00A10825" w:rsidRPr="00BE1CE6">
        <w:rPr>
          <w:szCs w:val="24"/>
        </w:rPr>
        <w:tab/>
        <w:t xml:space="preserve"> </w:t>
      </w:r>
    </w:p>
    <w:p w14:paraId="751D2C00" w14:textId="3EAD384A" w:rsidR="00A10825" w:rsidRPr="00BE1CE6" w:rsidRDefault="0022379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440"/>
        <w:rPr>
          <w:szCs w:val="24"/>
        </w:rPr>
      </w:pPr>
      <w:r w:rsidRPr="00BE1CE6">
        <w:rPr>
          <w:szCs w:val="24"/>
        </w:rPr>
        <w:tab/>
      </w:r>
      <w:r w:rsidRPr="00BE1CE6">
        <w:rPr>
          <w:rFonts w:ascii="Segoe UI Symbol" w:hAnsi="Segoe UI Symbol" w:cs="Segoe UI Symbol"/>
          <w:szCs w:val="24"/>
        </w:rPr>
        <w:t>❑</w:t>
      </w:r>
      <w:r w:rsidR="00A10825" w:rsidRPr="00BE1CE6">
        <w:rPr>
          <w:szCs w:val="24"/>
        </w:rPr>
        <w:t xml:space="preserve"> because [specify other reasons]:</w:t>
      </w:r>
    </w:p>
    <w:p w14:paraId="7B2DF707" w14:textId="5E0AD2F3"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 were not made. </w:t>
      </w:r>
    </w:p>
    <w:p w14:paraId="2D6AD1A3"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75F92B0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This determination is supported by the following information [check applicable box(es)]:</w:t>
      </w:r>
    </w:p>
    <w:p w14:paraId="72F5DE46" w14:textId="51357CED"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 Case Record, dated [specify]:</w:t>
      </w:r>
      <w:r w:rsidRPr="00BE1CE6">
        <w:rPr>
          <w:szCs w:val="24"/>
        </w:rPr>
        <w:tab/>
      </w:r>
    </w:p>
    <w:p w14:paraId="5D5D1F23" w14:textId="46B0B6BA"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0022379C" w:rsidRPr="00BE1CE6">
        <w:rPr>
          <w:szCs w:val="24"/>
        </w:rPr>
        <w:t xml:space="preserve"> </w:t>
      </w:r>
      <w:r w:rsidRPr="00BE1CE6">
        <w:rPr>
          <w:szCs w:val="24"/>
        </w:rPr>
        <w:t>Service Plan, dated [specify]:</w:t>
      </w:r>
    </w:p>
    <w:p w14:paraId="5880575B" w14:textId="7E534619"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The report of [specify]:                                                  </w:t>
      </w:r>
      <w:proofErr w:type="gramStart"/>
      <w:r w:rsidRPr="00BE1CE6">
        <w:rPr>
          <w:szCs w:val="24"/>
        </w:rPr>
        <w:t xml:space="preserve">  ,</w:t>
      </w:r>
      <w:proofErr w:type="gramEnd"/>
      <w:r w:rsidRPr="00BE1CE6">
        <w:rPr>
          <w:szCs w:val="24"/>
        </w:rPr>
        <w:t xml:space="preserve"> dated [specify]:</w:t>
      </w:r>
    </w:p>
    <w:p w14:paraId="4EA42F80" w14:textId="700BD064"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22379C" w:rsidRPr="00BE1CE6">
        <w:rPr>
          <w:rFonts w:ascii="Segoe UI Symbol" w:hAnsi="Segoe UI Symbol" w:cs="Segoe UI Symbol"/>
          <w:szCs w:val="24"/>
        </w:rPr>
        <w:t>❑</w:t>
      </w:r>
      <w:r w:rsidRPr="00BE1CE6">
        <w:rPr>
          <w:szCs w:val="24"/>
        </w:rPr>
        <w:t xml:space="preserve"> Other [specify]:</w:t>
      </w:r>
    </w:p>
    <w:p w14:paraId="0BBF1B7E"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3D8E6A05" w14:textId="4B37C67E"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r w:rsidR="00855984">
        <w:rPr>
          <w:szCs w:val="24"/>
        </w:rPr>
        <w:t>D</w:t>
      </w:r>
      <w:r w:rsidRPr="00BE1CE6">
        <w:rPr>
          <w:szCs w:val="24"/>
        </w:rPr>
        <w:t>. [</w:t>
      </w:r>
      <w:proofErr w:type="gramStart"/>
      <w:r w:rsidRPr="00BE1CE6">
        <w:rPr>
          <w:szCs w:val="24"/>
        </w:rPr>
        <w:t>REQUIRED  in</w:t>
      </w:r>
      <w:proofErr w:type="gramEnd"/>
      <w:r w:rsidRPr="00BE1CE6">
        <w:rPr>
          <w:szCs w:val="24"/>
        </w:rPr>
        <w:t xml:space="preserve"> cases in which the child’s permanency plan is adoption, guardianship or permanent living arrangement other than reunification]: Reasonable efforts to make and finalize  the permanency plan of [specify]:  </w:t>
      </w:r>
    </w:p>
    <w:p w14:paraId="1B8612F7" w14:textId="1F170B63"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BE1CE6" w:rsidRPr="00BE1CE6">
        <w:rPr>
          <w:szCs w:val="24"/>
        </w:rPr>
        <w:tab/>
      </w:r>
      <w:proofErr w:type="gramStart"/>
      <w:r w:rsidR="00BE1CE6" w:rsidRPr="00BE1CE6">
        <w:rPr>
          <w:rFonts w:ascii="Segoe UI Symbol" w:hAnsi="Segoe UI Symbol" w:cs="Segoe UI Symbol"/>
          <w:szCs w:val="24"/>
        </w:rPr>
        <w:t>❑</w:t>
      </w:r>
      <w:r w:rsidRPr="00BE1CE6">
        <w:rPr>
          <w:szCs w:val="24"/>
        </w:rPr>
        <w:t xml:space="preserve">  were</w:t>
      </w:r>
      <w:proofErr w:type="gramEnd"/>
      <w:r w:rsidRPr="00BE1CE6">
        <w:rPr>
          <w:szCs w:val="24"/>
        </w:rPr>
        <w:t xml:space="preserve"> made as follows [specify]:</w:t>
      </w:r>
    </w:p>
    <w:p w14:paraId="01925CB6"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6FB5076" w14:textId="521CA969"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r w:rsidR="00BE1CE6" w:rsidRPr="00BE1CE6">
        <w:rPr>
          <w:szCs w:val="24"/>
        </w:rPr>
        <w:tab/>
      </w:r>
      <w:r w:rsidR="00BE1CE6" w:rsidRPr="00BE1CE6">
        <w:rPr>
          <w:rFonts w:ascii="Segoe UI Symbol" w:hAnsi="Segoe UI Symbol" w:cs="Segoe UI Symbol"/>
          <w:szCs w:val="24"/>
        </w:rPr>
        <w:t>❑</w:t>
      </w:r>
      <w:r w:rsidR="00BE1CE6" w:rsidRPr="00BE1CE6">
        <w:rPr>
          <w:szCs w:val="24"/>
        </w:rPr>
        <w:t xml:space="preserve"> </w:t>
      </w:r>
      <w:r w:rsidRPr="00BE1CE6">
        <w:rPr>
          <w:szCs w:val="24"/>
        </w:rPr>
        <w:t>were not made.</w:t>
      </w:r>
    </w:p>
    <w:p w14:paraId="524AAE5C"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60FEF84"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This determination is supported by the following information [check applicable box(es)]:</w:t>
      </w:r>
    </w:p>
    <w:p w14:paraId="7C646A99" w14:textId="38D373D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BE1CE6" w:rsidRPr="00BE1CE6">
        <w:rPr>
          <w:rFonts w:ascii="Segoe UI Symbol" w:hAnsi="Segoe UI Symbol" w:cs="Segoe UI Symbol"/>
          <w:szCs w:val="24"/>
        </w:rPr>
        <w:t>❑</w:t>
      </w:r>
      <w:r w:rsidRPr="00BE1CE6">
        <w:rPr>
          <w:szCs w:val="24"/>
        </w:rPr>
        <w:t xml:space="preserve"> Case Record, dated [specify]:</w:t>
      </w:r>
      <w:r w:rsidRPr="00BE1CE6">
        <w:rPr>
          <w:szCs w:val="24"/>
        </w:rPr>
        <w:tab/>
      </w:r>
    </w:p>
    <w:p w14:paraId="335A7302" w14:textId="33727D09"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BE1CE6" w:rsidRPr="00BE1CE6">
        <w:rPr>
          <w:rFonts w:ascii="Segoe UI Symbol" w:hAnsi="Segoe UI Symbol" w:cs="Segoe UI Symbol"/>
          <w:szCs w:val="24"/>
        </w:rPr>
        <w:t>❑</w:t>
      </w:r>
      <w:r w:rsidRPr="00BE1CE6">
        <w:rPr>
          <w:szCs w:val="24"/>
        </w:rPr>
        <w:t xml:space="preserve"> Service Plan, dated [specify]:</w:t>
      </w:r>
    </w:p>
    <w:p w14:paraId="2FFADE48" w14:textId="3497A248"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BE1CE6" w:rsidRPr="00BE1CE6">
        <w:rPr>
          <w:rFonts w:ascii="Segoe UI Symbol" w:hAnsi="Segoe UI Symbol" w:cs="Segoe UI Symbol"/>
          <w:szCs w:val="24"/>
        </w:rPr>
        <w:t>❑</w:t>
      </w:r>
      <w:r w:rsidRPr="00BE1CE6">
        <w:rPr>
          <w:szCs w:val="24"/>
        </w:rPr>
        <w:t xml:space="preserve">The report of [specify]:                                                  </w:t>
      </w:r>
      <w:proofErr w:type="gramStart"/>
      <w:r w:rsidRPr="00BE1CE6">
        <w:rPr>
          <w:szCs w:val="24"/>
        </w:rPr>
        <w:t xml:space="preserve">  ,</w:t>
      </w:r>
      <w:proofErr w:type="gramEnd"/>
      <w:r w:rsidRPr="00BE1CE6">
        <w:rPr>
          <w:szCs w:val="24"/>
        </w:rPr>
        <w:t xml:space="preserve"> dated [specify]:</w:t>
      </w:r>
    </w:p>
    <w:p w14:paraId="462E3FBB" w14:textId="61061D6A"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BE1CE6" w:rsidRPr="00BE1CE6">
        <w:rPr>
          <w:rFonts w:ascii="Segoe UI Symbol" w:hAnsi="Segoe UI Symbol" w:cs="Segoe UI Symbol"/>
          <w:szCs w:val="24"/>
        </w:rPr>
        <w:t>❑</w:t>
      </w:r>
      <w:r w:rsidRPr="00BE1CE6">
        <w:rPr>
          <w:szCs w:val="24"/>
        </w:rPr>
        <w:t xml:space="preserve"> Other [specify]:</w:t>
      </w:r>
    </w:p>
    <w:p w14:paraId="774FBF06" w14:textId="77777777" w:rsidR="00D95AB2" w:rsidRPr="00BE1CE6" w:rsidRDefault="00D95AB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9603E11" w14:textId="2459BBB2"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00855984">
        <w:rPr>
          <w:szCs w:val="24"/>
        </w:rPr>
        <w:t>E</w:t>
      </w:r>
      <w:r w:rsidRPr="00BE1CE6">
        <w:rPr>
          <w:b/>
          <w:szCs w:val="24"/>
        </w:rPr>
        <w:t xml:space="preserve">. [Required in cases involving Native-American children; check if </w:t>
      </w:r>
      <w:proofErr w:type="gramStart"/>
      <w:r w:rsidRPr="00BE1CE6">
        <w:rPr>
          <w:b/>
          <w:szCs w:val="24"/>
        </w:rPr>
        <w:t>applicable ]</w:t>
      </w:r>
      <w:proofErr w:type="gramEnd"/>
      <w:r w:rsidRPr="00BE1CE6">
        <w:rPr>
          <w:b/>
          <w:szCs w:val="24"/>
        </w:rPr>
        <w:t>:</w:t>
      </w:r>
    </w:p>
    <w:p w14:paraId="0C39F9CE"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r w:rsidRPr="00BE1CE6">
        <w:rPr>
          <w:b/>
          <w:szCs w:val="24"/>
        </w:rPr>
        <w:t xml:space="preserve"> </w:t>
      </w:r>
      <w:r w:rsidRPr="00BE1CE6">
        <w:rPr>
          <w:szCs w:val="24"/>
        </w:rPr>
        <w:t xml:space="preserve">        </w:t>
      </w:r>
      <w:r w:rsidRPr="00BE1CE6">
        <w:rPr>
          <w:b/>
          <w:szCs w:val="24"/>
        </w:rPr>
        <w:t xml:space="preserve"> </w:t>
      </w:r>
      <w:r w:rsidRPr="00BE1CE6">
        <w:rPr>
          <w:szCs w:val="24"/>
        </w:rPr>
        <w:t xml:space="preserve">  </w:t>
      </w:r>
      <w:r w:rsidRPr="00BE1CE6">
        <w:rPr>
          <w:b/>
          <w:szCs w:val="24"/>
        </w:rPr>
        <w:t xml:space="preserve"> </w:t>
      </w:r>
      <w:r w:rsidRPr="00BE1CE6">
        <w:rPr>
          <w:szCs w:val="24"/>
        </w:rPr>
        <w:t xml:space="preserve">   </w:t>
      </w:r>
      <w:r w:rsidRPr="00BE1CE6">
        <w:rPr>
          <w:rFonts w:ascii="Segoe UI Symbol" w:hAnsi="Segoe UI Symbol" w:cs="Segoe UI Symbol"/>
          <w:szCs w:val="24"/>
        </w:rPr>
        <w:t>❑</w:t>
      </w:r>
      <w:r w:rsidRPr="00BE1CE6">
        <w:rPr>
          <w:szCs w:val="24"/>
        </w:rPr>
        <w:t xml:space="preserve"> And the following having been duly notified [check applicable box(es)]:</w:t>
      </w:r>
    </w:p>
    <w:p w14:paraId="27310F55" w14:textId="48E305B5"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t xml:space="preserve">              </w:t>
      </w:r>
      <w:r w:rsidRPr="00BE1CE6">
        <w:rPr>
          <w:rFonts w:ascii="Segoe UI Symbol" w:hAnsi="Segoe UI Symbol" w:cs="Segoe UI Symbol"/>
          <w:szCs w:val="24"/>
        </w:rPr>
        <w:t>❑</w:t>
      </w:r>
      <w:r w:rsidRPr="00BE1CE6">
        <w:rPr>
          <w:szCs w:val="24"/>
        </w:rPr>
        <w:t xml:space="preserve"> parent/custodian</w:t>
      </w:r>
      <w:r w:rsidRPr="00BE1CE6">
        <w:rPr>
          <w:szCs w:val="24"/>
        </w:rPr>
        <w:tab/>
      </w:r>
      <w:r w:rsidRPr="00BE1CE6">
        <w:rPr>
          <w:rFonts w:ascii="Segoe UI Symbol" w:hAnsi="Segoe UI Symbol" w:cs="Segoe UI Symbol"/>
          <w:szCs w:val="24"/>
        </w:rPr>
        <w:t>❑</w:t>
      </w:r>
      <w:r w:rsidRPr="00BE1CE6">
        <w:rPr>
          <w:szCs w:val="24"/>
        </w:rPr>
        <w:t xml:space="preserve"> tribe/nation   </w:t>
      </w:r>
      <w:r w:rsidRPr="00BE1CE6">
        <w:rPr>
          <w:rFonts w:ascii="Segoe UI Symbol" w:hAnsi="Segoe UI Symbol" w:cs="Segoe UI Symbol"/>
          <w:szCs w:val="24"/>
        </w:rPr>
        <w:t>❑</w:t>
      </w:r>
      <w:r w:rsidRPr="00BE1CE6">
        <w:rPr>
          <w:szCs w:val="24"/>
        </w:rPr>
        <w:t xml:space="preserve"> United States Secretary of the </w:t>
      </w:r>
      <w:proofErr w:type="gramStart"/>
      <w:r w:rsidRPr="00BE1CE6">
        <w:rPr>
          <w:szCs w:val="24"/>
        </w:rPr>
        <w:t>Interior;</w:t>
      </w:r>
      <w:proofErr w:type="gramEnd"/>
    </w:p>
    <w:p w14:paraId="2025EBE6" w14:textId="008D542D"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4320" w:hanging="4320"/>
        <w:rPr>
          <w:szCs w:val="24"/>
        </w:rPr>
      </w:pPr>
      <w:r w:rsidRPr="00BE1CE6">
        <w:rPr>
          <w:szCs w:val="24"/>
        </w:rPr>
        <w:t xml:space="preserve">                    And the tribe/nation having: </w:t>
      </w:r>
      <w:r w:rsidRPr="00BE1CE6">
        <w:rPr>
          <w:rFonts w:ascii="Segoe UI Symbol" w:hAnsi="Segoe UI Symbol" w:cs="Segoe UI Symbol"/>
          <w:szCs w:val="24"/>
        </w:rPr>
        <w:t>❑</w:t>
      </w:r>
      <w:r w:rsidRPr="00BE1CE6">
        <w:rPr>
          <w:szCs w:val="24"/>
        </w:rPr>
        <w:t xml:space="preserve"> appeared and participated as a </w:t>
      </w:r>
      <w:proofErr w:type="gramStart"/>
      <w:r w:rsidRPr="00BE1CE6">
        <w:rPr>
          <w:szCs w:val="24"/>
        </w:rPr>
        <w:t>party;</w:t>
      </w:r>
      <w:proofErr w:type="gramEnd"/>
    </w:p>
    <w:p w14:paraId="69D79CFC"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t xml:space="preserve"> </w:t>
      </w:r>
      <w:r w:rsidRPr="00BE1CE6">
        <w:rPr>
          <w:rFonts w:ascii="Segoe UI Symbol" w:hAnsi="Segoe UI Symbol" w:cs="Segoe UI Symbol"/>
          <w:szCs w:val="24"/>
        </w:rPr>
        <w:t>❑</w:t>
      </w:r>
      <w:r w:rsidRPr="00BE1CE6">
        <w:rPr>
          <w:szCs w:val="24"/>
        </w:rPr>
        <w:t xml:space="preserve"> appeared and declined to assume </w:t>
      </w:r>
      <w:proofErr w:type="gramStart"/>
      <w:r w:rsidRPr="00BE1CE6">
        <w:rPr>
          <w:szCs w:val="24"/>
        </w:rPr>
        <w:t>jurisdiction;</w:t>
      </w:r>
      <w:proofErr w:type="gramEnd"/>
    </w:p>
    <w:p w14:paraId="0FAE65DD"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t xml:space="preserve">             </w:t>
      </w:r>
      <w:r w:rsidRPr="00BE1CE6">
        <w:rPr>
          <w:rFonts w:ascii="Segoe UI Symbol" w:hAnsi="Segoe UI Symbol" w:cs="Segoe UI Symbol"/>
          <w:szCs w:val="24"/>
        </w:rPr>
        <w:t>❑</w:t>
      </w:r>
      <w:r w:rsidRPr="00BE1CE6">
        <w:rPr>
          <w:szCs w:val="24"/>
        </w:rPr>
        <w:t xml:space="preserve"> appeared and requested transfer of </w:t>
      </w:r>
      <w:proofErr w:type="gramStart"/>
      <w:r w:rsidRPr="00BE1CE6">
        <w:rPr>
          <w:szCs w:val="24"/>
        </w:rPr>
        <w:t>jurisdiction;</w:t>
      </w:r>
      <w:proofErr w:type="gramEnd"/>
      <w:r w:rsidRPr="00BE1CE6">
        <w:rPr>
          <w:szCs w:val="24"/>
        </w:rPr>
        <w:t xml:space="preserve">   </w:t>
      </w:r>
    </w:p>
    <w:p w14:paraId="30867B7E" w14:textId="77777777" w:rsidR="00D95AB2"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160" w:hanging="2160"/>
        <w:rPr>
          <w:szCs w:val="24"/>
        </w:rPr>
      </w:pPr>
      <w:r w:rsidRPr="00BE1CE6">
        <w:rPr>
          <w:szCs w:val="24"/>
        </w:rPr>
        <w:tab/>
      </w:r>
      <w:r w:rsidRPr="00BE1CE6">
        <w:rPr>
          <w:szCs w:val="24"/>
        </w:rPr>
        <w:tab/>
        <w:t xml:space="preserve">   </w:t>
      </w:r>
      <w:r w:rsidRPr="00BE1CE6">
        <w:rPr>
          <w:szCs w:val="24"/>
        </w:rPr>
        <w:tab/>
        <w:t xml:space="preserve">             </w:t>
      </w:r>
      <w:r w:rsidRPr="00BE1CE6">
        <w:rPr>
          <w:rFonts w:ascii="Segoe UI Symbol" w:hAnsi="Segoe UI Symbol" w:cs="Segoe UI Symbol"/>
          <w:szCs w:val="24"/>
        </w:rPr>
        <w:t>❑</w:t>
      </w:r>
      <w:r w:rsidRPr="00BE1CE6">
        <w:rPr>
          <w:szCs w:val="24"/>
        </w:rPr>
        <w:t xml:space="preserve"> not </w:t>
      </w:r>
      <w:proofErr w:type="gramStart"/>
      <w:r w:rsidRPr="00BE1CE6">
        <w:rPr>
          <w:szCs w:val="24"/>
        </w:rPr>
        <w:t>appeared;</w:t>
      </w:r>
      <w:proofErr w:type="gramEnd"/>
      <w:r w:rsidRPr="00BE1CE6">
        <w:rPr>
          <w:szCs w:val="24"/>
        </w:rPr>
        <w:t xml:space="preserve"> </w:t>
      </w:r>
    </w:p>
    <w:p w14:paraId="323C710F" w14:textId="77777777" w:rsidR="00D95AB2" w:rsidRPr="00BE1CE6" w:rsidRDefault="00D95AB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160" w:hanging="2160"/>
        <w:rPr>
          <w:szCs w:val="24"/>
        </w:rPr>
      </w:pPr>
    </w:p>
    <w:p w14:paraId="1935D3B1" w14:textId="2DA0919E" w:rsidR="00BE1CE6" w:rsidRPr="00BE1CE6" w:rsidRDefault="00D95AB2" w:rsidP="00BE1CE6">
      <w:pPr>
        <w:widowControl w:val="0"/>
        <w:rPr>
          <w:bCs/>
          <w:szCs w:val="24"/>
        </w:rPr>
      </w:pPr>
      <w:r w:rsidRPr="00BE1CE6">
        <w:rPr>
          <w:szCs w:val="24"/>
        </w:rPr>
        <w:t xml:space="preserve">     </w:t>
      </w:r>
      <w:r w:rsidRPr="00BE1CE6">
        <w:rPr>
          <w:b/>
          <w:bCs/>
          <w:szCs w:val="24"/>
        </w:rPr>
        <w:t xml:space="preserve">F. </w:t>
      </w:r>
      <w:r w:rsidR="00547A44" w:rsidRPr="00BE1CE6">
        <w:rPr>
          <w:rFonts w:ascii="Segoe UI Symbol" w:hAnsi="Segoe UI Symbol" w:cs="Segoe UI Symbol"/>
          <w:szCs w:val="24"/>
        </w:rPr>
        <w:t>❑</w:t>
      </w:r>
      <w:r w:rsidR="00547A44">
        <w:rPr>
          <w:rFonts w:ascii="Segoe UI Symbol" w:hAnsi="Segoe UI Symbol" w:cs="Segoe UI Symbol"/>
          <w:szCs w:val="24"/>
        </w:rPr>
        <w:t xml:space="preserve"> </w:t>
      </w:r>
      <w:r w:rsidRPr="00BE1CE6">
        <w:rPr>
          <w:b/>
          <w:bCs/>
          <w:szCs w:val="24"/>
        </w:rPr>
        <w:t xml:space="preserve">Findings if </w:t>
      </w:r>
      <w:r w:rsidR="00547A44">
        <w:rPr>
          <w:b/>
          <w:bCs/>
          <w:szCs w:val="24"/>
        </w:rPr>
        <w:t xml:space="preserve">approval of </w:t>
      </w:r>
      <w:r w:rsidRPr="00BE1CE6">
        <w:rPr>
          <w:b/>
          <w:bCs/>
          <w:szCs w:val="24"/>
        </w:rPr>
        <w:t>placement in a Qualified Residential Treatment Program (QRTP) is requested</w:t>
      </w:r>
      <w:proofErr w:type="gramStart"/>
      <w:r w:rsidRPr="00BE1CE6">
        <w:rPr>
          <w:b/>
          <w:bCs/>
          <w:szCs w:val="24"/>
        </w:rPr>
        <w:t xml:space="preserve">:  </w:t>
      </w:r>
      <w:bookmarkStart w:id="0" w:name="_Hlk80705373"/>
      <w:r w:rsidR="00BE1CE6" w:rsidRPr="00BE1CE6">
        <w:rPr>
          <w:bCs/>
          <w:szCs w:val="24"/>
        </w:rPr>
        <w:t>[</w:t>
      </w:r>
      <w:proofErr w:type="gramEnd"/>
      <w:r w:rsidR="00BE1CE6" w:rsidRPr="00BE1CE6">
        <w:rPr>
          <w:bCs/>
          <w:szCs w:val="24"/>
        </w:rPr>
        <w:t xml:space="preserve">DELETE if inapplicable]: </w:t>
      </w:r>
    </w:p>
    <w:bookmarkEnd w:id="0"/>
    <w:p w14:paraId="4106ED5D" w14:textId="77777777" w:rsidR="00BE1CE6" w:rsidRPr="00BE1CE6" w:rsidRDefault="00BE1CE6" w:rsidP="00BE1CE6">
      <w:pPr>
        <w:widowControl w:val="0"/>
        <w:rPr>
          <w:bCs/>
          <w:szCs w:val="24"/>
        </w:rPr>
      </w:pPr>
    </w:p>
    <w:p w14:paraId="41CCEE3D" w14:textId="77777777" w:rsidR="00BE1CE6" w:rsidRPr="00BE1CE6" w:rsidRDefault="00BE1CE6" w:rsidP="00BE1CE6">
      <w:pPr>
        <w:widowControl w:val="0"/>
        <w:rPr>
          <w:bCs/>
          <w:szCs w:val="24"/>
        </w:rPr>
      </w:pPr>
      <w:r w:rsidRPr="00BE1CE6">
        <w:rPr>
          <w:bCs/>
          <w:szCs w:val="24"/>
        </w:rPr>
        <w:t xml:space="preserve">This Court, upon examination of the motion papers and supporting affidavit(s); the Qualified Individual’s written assessment of the appropriateness of the requested placement; and any response thereto, including [specify]:                                                    </w:t>
      </w:r>
      <w:proofErr w:type="gramStart"/>
      <w:r w:rsidRPr="00BE1CE6">
        <w:rPr>
          <w:bCs/>
          <w:szCs w:val="24"/>
        </w:rPr>
        <w:t xml:space="preserve">  ;</w:t>
      </w:r>
      <w:proofErr w:type="gramEnd"/>
      <w:r w:rsidRPr="00BE1CE6">
        <w:rPr>
          <w:bCs/>
          <w:szCs w:val="24"/>
        </w:rPr>
        <w:t xml:space="preserve"> and [specify other information considered]:</w:t>
      </w:r>
    </w:p>
    <w:p w14:paraId="6DDC71C0" w14:textId="77777777" w:rsidR="00BE1CE6" w:rsidRPr="00BE1CE6" w:rsidRDefault="00BE1CE6" w:rsidP="00BE1CE6">
      <w:pPr>
        <w:widowControl w:val="0"/>
        <w:rPr>
          <w:bCs/>
          <w:szCs w:val="24"/>
        </w:rPr>
      </w:pPr>
      <w:r w:rsidRPr="00BE1CE6">
        <w:rPr>
          <w:bCs/>
          <w:szCs w:val="24"/>
        </w:rPr>
        <w:t xml:space="preserve"> </w:t>
      </w:r>
    </w:p>
    <w:p w14:paraId="3D04B98D" w14:textId="77777777" w:rsidR="00BE1CE6" w:rsidRPr="00BE1CE6" w:rsidRDefault="00BE1CE6" w:rsidP="00BE1CE6">
      <w:pPr>
        <w:widowControl w:val="0"/>
        <w:rPr>
          <w:bCs/>
          <w:szCs w:val="24"/>
        </w:rPr>
      </w:pPr>
      <w:r w:rsidRPr="00BE1CE6">
        <w:rPr>
          <w:bCs/>
          <w:szCs w:val="24"/>
        </w:rPr>
        <w:t xml:space="preserve">                                                                                        ; and </w:t>
      </w:r>
      <w:bookmarkStart w:id="1" w:name="_Hlk79655563"/>
      <w:r w:rsidRPr="00BE1CE6">
        <w:rPr>
          <w:rFonts w:ascii="Segoe UI Symbol" w:hAnsi="Segoe UI Symbol" w:cs="Segoe UI Symbol"/>
          <w:szCs w:val="24"/>
        </w:rPr>
        <w:t>❑</w:t>
      </w:r>
      <w:r w:rsidRPr="00BE1CE6">
        <w:rPr>
          <w:bCs/>
          <w:szCs w:val="24"/>
        </w:rPr>
        <w:t xml:space="preserve"> </w:t>
      </w:r>
      <w:bookmarkEnd w:id="1"/>
      <w:r w:rsidRPr="00BE1CE6">
        <w:rPr>
          <w:bCs/>
          <w:szCs w:val="24"/>
        </w:rPr>
        <w:t xml:space="preserve">upon hearing testimony in relation thereto </w:t>
      </w:r>
      <w:r w:rsidRPr="00BE1CE6">
        <w:rPr>
          <w:rFonts w:ascii="Segoe UI Symbol" w:hAnsi="Segoe UI Symbol" w:cs="Segoe UI Symbol"/>
          <w:szCs w:val="24"/>
        </w:rPr>
        <w:t>❑</w:t>
      </w:r>
      <w:r w:rsidRPr="00BE1CE6">
        <w:rPr>
          <w:bCs/>
          <w:szCs w:val="24"/>
        </w:rPr>
        <w:t xml:space="preserve"> upon consent of all parties without a hearing, finds the following [check applicable box(es)]:</w:t>
      </w:r>
    </w:p>
    <w:p w14:paraId="794F3827" w14:textId="77777777" w:rsidR="00BE1CE6" w:rsidRPr="00BE1CE6" w:rsidRDefault="00BE1CE6" w:rsidP="00BE1CE6">
      <w:pPr>
        <w:widowControl w:val="0"/>
        <w:rPr>
          <w:szCs w:val="24"/>
        </w:rPr>
      </w:pPr>
    </w:p>
    <w:p w14:paraId="6F2A1984" w14:textId="77777777" w:rsidR="00BE1CE6" w:rsidRPr="00BE1CE6" w:rsidRDefault="00BE1CE6" w:rsidP="00BE1CE6">
      <w:pPr>
        <w:widowControl w:val="0"/>
        <w:rPr>
          <w:szCs w:val="24"/>
        </w:rPr>
      </w:pPr>
    </w:p>
    <w:p w14:paraId="3D21C5C7" w14:textId="77777777" w:rsidR="00BE1CE6" w:rsidRPr="00BE1CE6" w:rsidRDefault="00BE1CE6" w:rsidP="00BE1CE6">
      <w:pPr>
        <w:widowControl w:val="0"/>
        <w:rPr>
          <w:szCs w:val="24"/>
        </w:rPr>
      </w:pPr>
      <w:r w:rsidRPr="00BE1CE6">
        <w:rPr>
          <w:szCs w:val="24"/>
        </w:rPr>
        <w:tab/>
        <w:t xml:space="preserve">A.   The needs of the child </w:t>
      </w:r>
      <w:r w:rsidRPr="00BE1CE6">
        <w:rPr>
          <w:rFonts w:ascii="Segoe UI Symbol" w:hAnsi="Segoe UI Symbol" w:cs="Segoe UI Symbol"/>
          <w:szCs w:val="24"/>
        </w:rPr>
        <w:t>❑</w:t>
      </w:r>
      <w:r w:rsidRPr="00BE1CE6">
        <w:rPr>
          <w:b/>
          <w:szCs w:val="24"/>
        </w:rPr>
        <w:t xml:space="preserve"> </w:t>
      </w:r>
      <w:r w:rsidRPr="00BE1CE6">
        <w:rPr>
          <w:szCs w:val="24"/>
        </w:rPr>
        <w:t xml:space="preserve">can </w:t>
      </w:r>
      <w:r w:rsidRPr="00BE1CE6">
        <w:rPr>
          <w:rFonts w:ascii="Segoe UI Symbol" w:hAnsi="Segoe UI Symbol" w:cs="Segoe UI Symbol"/>
          <w:szCs w:val="24"/>
        </w:rPr>
        <w:t>❑</w:t>
      </w:r>
      <w:r w:rsidRPr="00BE1CE6">
        <w:rPr>
          <w:b/>
          <w:szCs w:val="24"/>
        </w:rPr>
        <w:t xml:space="preserve"> </w:t>
      </w:r>
      <w:r w:rsidRPr="00BE1CE6">
        <w:rPr>
          <w:szCs w:val="24"/>
        </w:rPr>
        <w:t>cannot be met through placement in a foster family home because [specify facts and reasons]:</w:t>
      </w:r>
    </w:p>
    <w:p w14:paraId="53AD41A0" w14:textId="77777777" w:rsidR="00BE1CE6" w:rsidRPr="00BE1CE6" w:rsidRDefault="00BE1CE6" w:rsidP="00BE1CE6">
      <w:pPr>
        <w:widowControl w:val="0"/>
        <w:rPr>
          <w:szCs w:val="24"/>
        </w:rPr>
      </w:pPr>
    </w:p>
    <w:p w14:paraId="38BB8B44" w14:textId="77777777" w:rsidR="00BE1CE6" w:rsidRPr="00BE1CE6" w:rsidRDefault="00BE1CE6" w:rsidP="00BE1CE6">
      <w:pPr>
        <w:widowControl w:val="0"/>
        <w:rPr>
          <w:szCs w:val="24"/>
        </w:rPr>
      </w:pPr>
    </w:p>
    <w:p w14:paraId="235E98FF" w14:textId="77777777" w:rsidR="00855984" w:rsidRDefault="00BE1CE6" w:rsidP="00BE1CE6">
      <w:pPr>
        <w:widowControl w:val="0"/>
        <w:rPr>
          <w:szCs w:val="24"/>
        </w:rPr>
      </w:pPr>
      <w:r w:rsidRPr="00BE1CE6">
        <w:rPr>
          <w:szCs w:val="24"/>
        </w:rPr>
        <w:tab/>
        <w:t xml:space="preserve">B.   Placement of the child in a Qualified Residential Treatment Program (QRTP) </w:t>
      </w:r>
      <w:proofErr w:type="gramStart"/>
      <w:r w:rsidRPr="00BE1CE6">
        <w:rPr>
          <w:rFonts w:ascii="Segoe UI Symbol" w:hAnsi="Segoe UI Symbol" w:cs="Segoe UI Symbol"/>
          <w:szCs w:val="24"/>
        </w:rPr>
        <w:t>❑</w:t>
      </w:r>
      <w:r w:rsidRPr="00BE1CE6">
        <w:rPr>
          <w:b/>
          <w:szCs w:val="24"/>
        </w:rPr>
        <w:t xml:space="preserve"> </w:t>
      </w:r>
      <w:r w:rsidRPr="00BE1CE6">
        <w:rPr>
          <w:szCs w:val="24"/>
        </w:rPr>
        <w:t xml:space="preserve"> does</w:t>
      </w:r>
      <w:proofErr w:type="gramEnd"/>
      <w:r w:rsidRPr="00BE1CE6">
        <w:rPr>
          <w:szCs w:val="24"/>
        </w:rPr>
        <w:t xml:space="preserve"> </w:t>
      </w:r>
    </w:p>
    <w:p w14:paraId="0DDA7803" w14:textId="21826B64" w:rsidR="00BE1CE6" w:rsidRPr="00BE1CE6" w:rsidRDefault="00BE1CE6" w:rsidP="00BE1CE6">
      <w:pPr>
        <w:widowControl w:val="0"/>
        <w:rPr>
          <w:szCs w:val="24"/>
        </w:rPr>
      </w:pPr>
      <w:r w:rsidRPr="00BE1CE6">
        <w:rPr>
          <w:rFonts w:ascii="Segoe UI Symbol" w:hAnsi="Segoe UI Symbol" w:cs="Segoe UI Symbol"/>
          <w:szCs w:val="24"/>
        </w:rPr>
        <w:t>❑</w:t>
      </w:r>
      <w:r w:rsidRPr="00BE1CE6">
        <w:rPr>
          <w:b/>
          <w:szCs w:val="24"/>
        </w:rPr>
        <w:t xml:space="preserve"> </w:t>
      </w:r>
      <w:r w:rsidRPr="00BE1CE6">
        <w:rPr>
          <w:szCs w:val="24"/>
        </w:rPr>
        <w:t>does not provide the most effective and appropriate level of care for the child in the least restrictive environment because: [specify facts and reasons]:</w:t>
      </w:r>
    </w:p>
    <w:p w14:paraId="113AC96F" w14:textId="77777777" w:rsidR="00BE1CE6" w:rsidRPr="00BE1CE6" w:rsidRDefault="00BE1CE6" w:rsidP="00BE1CE6">
      <w:pPr>
        <w:widowControl w:val="0"/>
        <w:rPr>
          <w:szCs w:val="24"/>
        </w:rPr>
      </w:pPr>
    </w:p>
    <w:p w14:paraId="174E5F99" w14:textId="77777777" w:rsidR="00BE1CE6" w:rsidRPr="00BE1CE6" w:rsidRDefault="00BE1CE6" w:rsidP="00BE1CE6">
      <w:pPr>
        <w:widowControl w:val="0"/>
        <w:rPr>
          <w:szCs w:val="24"/>
        </w:rPr>
      </w:pPr>
    </w:p>
    <w:p w14:paraId="34B633DE" w14:textId="77777777" w:rsidR="00BE1CE6" w:rsidRPr="00BE1CE6" w:rsidRDefault="00BE1CE6" w:rsidP="00BE1CE6">
      <w:pPr>
        <w:widowControl w:val="0"/>
        <w:rPr>
          <w:szCs w:val="24"/>
        </w:rPr>
      </w:pPr>
      <w:r w:rsidRPr="00BE1CE6">
        <w:rPr>
          <w:szCs w:val="24"/>
        </w:rPr>
        <w:tab/>
        <w:t>C.   Placement in [specify name of QRTP]:</w:t>
      </w:r>
    </w:p>
    <w:p w14:paraId="4CF0A9D5" w14:textId="119B03C0" w:rsidR="00BE1CE6" w:rsidRPr="00BE1CE6" w:rsidRDefault="00BE1CE6" w:rsidP="00BE1CE6">
      <w:pPr>
        <w:widowControl w:val="0"/>
        <w:rPr>
          <w:szCs w:val="24"/>
        </w:rPr>
      </w:pPr>
      <w:r w:rsidRPr="00BE1CE6">
        <w:rPr>
          <w:rFonts w:ascii="Segoe UI Symbol" w:hAnsi="Segoe UI Symbol" w:cs="Segoe UI Symbol"/>
          <w:szCs w:val="24"/>
        </w:rPr>
        <w:t>❑</w:t>
      </w:r>
      <w:r w:rsidRPr="00BE1CE6">
        <w:rPr>
          <w:b/>
          <w:szCs w:val="24"/>
        </w:rPr>
        <w:t xml:space="preserve"> </w:t>
      </w:r>
      <w:r w:rsidRPr="00BE1CE6">
        <w:rPr>
          <w:szCs w:val="24"/>
        </w:rPr>
        <w:t xml:space="preserve">is </w:t>
      </w:r>
      <w:r w:rsidRPr="00BE1CE6">
        <w:rPr>
          <w:rFonts w:ascii="Segoe UI Symbol" w:hAnsi="Segoe UI Symbol" w:cs="Segoe UI Symbol"/>
          <w:szCs w:val="24"/>
        </w:rPr>
        <w:t>❑</w:t>
      </w:r>
      <w:r w:rsidRPr="00BE1CE6">
        <w:rPr>
          <w:b/>
          <w:szCs w:val="24"/>
        </w:rPr>
        <w:t xml:space="preserve"> </w:t>
      </w:r>
      <w:r w:rsidRPr="00BE1CE6">
        <w:rPr>
          <w:szCs w:val="24"/>
        </w:rPr>
        <w:t>is not consistent with the short-term and long-term goals for the child, as specified in the child’s permanency plan because [specify facts and reasons]:</w:t>
      </w:r>
    </w:p>
    <w:p w14:paraId="47B03695" w14:textId="77777777" w:rsidR="00BE1CE6" w:rsidRPr="00BE1CE6" w:rsidRDefault="00BE1CE6" w:rsidP="00BE1CE6">
      <w:pPr>
        <w:widowControl w:val="0"/>
        <w:rPr>
          <w:szCs w:val="24"/>
        </w:rPr>
      </w:pPr>
    </w:p>
    <w:p w14:paraId="4E2AC2AD" w14:textId="77777777" w:rsidR="00BE1CE6" w:rsidRPr="00BE1CE6" w:rsidRDefault="00BE1CE6" w:rsidP="00BE1CE6">
      <w:pPr>
        <w:widowControl w:val="0"/>
        <w:rPr>
          <w:szCs w:val="24"/>
        </w:rPr>
      </w:pPr>
    </w:p>
    <w:p w14:paraId="597B4ACD" w14:textId="00EEF8FB" w:rsidR="00BE1CE6" w:rsidRPr="00BE1CE6" w:rsidRDefault="00BE1CE6" w:rsidP="00BE1CE6">
      <w:pPr>
        <w:widowControl w:val="0"/>
        <w:rPr>
          <w:szCs w:val="24"/>
        </w:rPr>
      </w:pPr>
      <w:r w:rsidRPr="00BE1CE6">
        <w:rPr>
          <w:szCs w:val="24"/>
        </w:rPr>
        <w:tab/>
        <w:t>D.   Where the Qualified Individual has determined that the placement of the above-named child in the Qualifie</w:t>
      </w:r>
      <w:r w:rsidR="00855984">
        <w:rPr>
          <w:szCs w:val="24"/>
        </w:rPr>
        <w:t>d</w:t>
      </w:r>
      <w:r w:rsidRPr="00BE1CE6">
        <w:rPr>
          <w:szCs w:val="24"/>
        </w:rPr>
        <w:t xml:space="preserve"> Residential Treatment Program (QRTP) is not appropriate, the Court nevertheless finds:</w:t>
      </w:r>
    </w:p>
    <w:p w14:paraId="69F18026" w14:textId="77777777" w:rsidR="00BE1CE6" w:rsidRPr="00BE1CE6" w:rsidRDefault="00BE1CE6" w:rsidP="00BE1CE6">
      <w:pPr>
        <w:widowControl w:val="0"/>
        <w:rPr>
          <w:szCs w:val="24"/>
        </w:rPr>
      </w:pPr>
    </w:p>
    <w:p w14:paraId="70CE1E4C" w14:textId="77777777" w:rsidR="00BE1CE6" w:rsidRPr="00BE1CE6" w:rsidRDefault="00BE1CE6" w:rsidP="00BE1CE6">
      <w:pPr>
        <w:widowControl w:val="0"/>
        <w:ind w:firstLine="720"/>
        <w:rPr>
          <w:szCs w:val="24"/>
        </w:rPr>
      </w:pPr>
      <w:r w:rsidRPr="00BE1CE6">
        <w:rPr>
          <w:szCs w:val="24"/>
        </w:rPr>
        <w:tab/>
      </w:r>
      <w:r w:rsidRPr="00BE1CE6">
        <w:rPr>
          <w:rFonts w:ascii="Segoe UI Symbol" w:hAnsi="Segoe UI Symbol" w:cs="Segoe UI Symbol"/>
          <w:szCs w:val="24"/>
        </w:rPr>
        <w:t>❑</w:t>
      </w:r>
      <w:r w:rsidRPr="00BE1CE6">
        <w:rPr>
          <w:b/>
          <w:szCs w:val="24"/>
        </w:rPr>
        <w:t xml:space="preserve"> </w:t>
      </w:r>
      <w:r w:rsidRPr="00BE1CE6">
        <w:rPr>
          <w:szCs w:val="24"/>
        </w:rPr>
        <w:t>Circumstances exist that necessitate the continued placement of the above-named child in the Qualified Residential Treatment Program (QRTP) as follows [specify facts and reasons]:</w:t>
      </w:r>
    </w:p>
    <w:p w14:paraId="2E6D4A6A" w14:textId="77777777" w:rsidR="00BE1CE6" w:rsidRPr="00BE1CE6" w:rsidRDefault="00BE1CE6" w:rsidP="00BE1CE6">
      <w:pPr>
        <w:widowControl w:val="0"/>
        <w:rPr>
          <w:szCs w:val="24"/>
        </w:rPr>
      </w:pPr>
    </w:p>
    <w:p w14:paraId="31CC8147" w14:textId="77777777" w:rsidR="00BE1CE6" w:rsidRPr="00BE1CE6" w:rsidRDefault="00BE1CE6" w:rsidP="00BE1CE6">
      <w:pPr>
        <w:widowControl w:val="0"/>
        <w:rPr>
          <w:b/>
          <w:bCs/>
          <w:szCs w:val="24"/>
        </w:rPr>
      </w:pPr>
      <w:r w:rsidRPr="00BE1CE6">
        <w:rPr>
          <w:szCs w:val="24"/>
        </w:rPr>
        <w:tab/>
      </w:r>
      <w:r w:rsidRPr="00BE1CE6">
        <w:rPr>
          <w:szCs w:val="24"/>
        </w:rPr>
        <w:tab/>
      </w:r>
      <w:r w:rsidRPr="00BE1CE6">
        <w:rPr>
          <w:rFonts w:ascii="Segoe UI Symbol" w:hAnsi="Segoe UI Symbol" w:cs="Segoe UI Symbol"/>
          <w:szCs w:val="24"/>
        </w:rPr>
        <w:t>❑</w:t>
      </w:r>
      <w:r w:rsidRPr="00BE1CE6">
        <w:rPr>
          <w:b/>
          <w:szCs w:val="24"/>
        </w:rPr>
        <w:t xml:space="preserve"> </w:t>
      </w:r>
      <w:r w:rsidRPr="00BE1CE6">
        <w:rPr>
          <w:szCs w:val="24"/>
        </w:rPr>
        <w:t xml:space="preserve">There is not an alternative setting available that can meet the above-named child’s needs in a less restrictive environment; </w:t>
      </w:r>
      <w:r w:rsidRPr="00BE1CE6">
        <w:rPr>
          <w:b/>
          <w:bCs/>
          <w:szCs w:val="24"/>
        </w:rPr>
        <w:t>and</w:t>
      </w:r>
    </w:p>
    <w:p w14:paraId="0D884030" w14:textId="77777777" w:rsidR="00BE1CE6" w:rsidRPr="00BE1CE6" w:rsidRDefault="00BE1CE6" w:rsidP="00BE1CE6">
      <w:pPr>
        <w:widowControl w:val="0"/>
        <w:rPr>
          <w:b/>
          <w:bCs/>
          <w:szCs w:val="24"/>
        </w:rPr>
      </w:pPr>
    </w:p>
    <w:p w14:paraId="3F13182D" w14:textId="77777777" w:rsidR="00BE1CE6" w:rsidRPr="00BE1CE6" w:rsidRDefault="00BE1CE6" w:rsidP="00BE1CE6">
      <w:pPr>
        <w:widowControl w:val="0"/>
        <w:rPr>
          <w:szCs w:val="24"/>
        </w:rPr>
      </w:pPr>
      <w:r w:rsidRPr="00BE1CE6">
        <w:rPr>
          <w:b/>
          <w:bCs/>
          <w:szCs w:val="24"/>
        </w:rPr>
        <w:tab/>
      </w:r>
      <w:r w:rsidRPr="00BE1CE6">
        <w:rPr>
          <w:b/>
          <w:bCs/>
          <w:szCs w:val="24"/>
        </w:rPr>
        <w:tab/>
      </w:r>
      <w:r w:rsidRPr="00BE1CE6">
        <w:rPr>
          <w:rFonts w:ascii="Segoe UI Symbol" w:hAnsi="Segoe UI Symbol" w:cs="Segoe UI Symbol"/>
          <w:szCs w:val="24"/>
        </w:rPr>
        <w:t>❑</w:t>
      </w:r>
      <w:r w:rsidRPr="00BE1CE6">
        <w:rPr>
          <w:b/>
          <w:szCs w:val="24"/>
        </w:rPr>
        <w:t xml:space="preserve"> </w:t>
      </w:r>
      <w:r w:rsidRPr="00BE1CE6">
        <w:rPr>
          <w:szCs w:val="24"/>
        </w:rPr>
        <w:t>Continued placement in the Qualified Residential Treatment Program (QRTP) is in the child’s best interests because [specify facts and reasons]:</w:t>
      </w:r>
    </w:p>
    <w:p w14:paraId="5A934CAA" w14:textId="77777777" w:rsidR="00BE1CE6" w:rsidRPr="00BE1CE6" w:rsidRDefault="00BE1CE6" w:rsidP="00BE1CE6">
      <w:pPr>
        <w:widowControl w:val="0"/>
        <w:rPr>
          <w:szCs w:val="24"/>
        </w:rPr>
      </w:pPr>
    </w:p>
    <w:p w14:paraId="5FF0F930" w14:textId="77777777" w:rsidR="00BE1CE6" w:rsidRPr="00BE1CE6" w:rsidRDefault="00BE1CE6" w:rsidP="00BE1CE6">
      <w:pPr>
        <w:rPr>
          <w:b/>
          <w:bCs/>
          <w:color w:val="FF0000"/>
          <w:szCs w:val="24"/>
          <w:u w:val="single"/>
        </w:rPr>
      </w:pPr>
    </w:p>
    <w:p w14:paraId="5BAFEA1A" w14:textId="3A9481B3" w:rsidR="00A10825" w:rsidRPr="00BE1CE6" w:rsidRDefault="00A10825" w:rsidP="001F072C">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70" w:hanging="270"/>
        <w:rPr>
          <w:szCs w:val="24"/>
        </w:rPr>
      </w:pPr>
      <w:r w:rsidRPr="00BE1CE6">
        <w:rPr>
          <w:szCs w:val="24"/>
        </w:rPr>
        <w:tab/>
      </w:r>
      <w:proofErr w:type="gramStart"/>
      <w:r w:rsidRPr="00BE1CE6">
        <w:rPr>
          <w:b/>
          <w:szCs w:val="24"/>
        </w:rPr>
        <w:t>NOW,  therefore</w:t>
      </w:r>
      <w:proofErr w:type="gramEnd"/>
      <w:r w:rsidRPr="00BE1CE6">
        <w:rPr>
          <w:b/>
          <w:szCs w:val="24"/>
        </w:rPr>
        <w:t xml:space="preserve">, upon the basis of the instrument and the allegations of the petition, it is hereby </w:t>
      </w:r>
    </w:p>
    <w:p w14:paraId="06B4DD9C"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63A66E4E" w14:textId="1B853DB5"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t xml:space="preserve">ORDERED that pending a hearing and determination of this matter, the temporary care and custody of the child is transferred to the </w:t>
      </w:r>
      <w:r w:rsidR="001F072C" w:rsidRPr="00BE1CE6">
        <w:rPr>
          <w:rFonts w:ascii="Segoe UI Symbol" w:hAnsi="Segoe UI Symbol" w:cs="Segoe UI Symbol"/>
          <w:szCs w:val="24"/>
        </w:rPr>
        <w:t>❑</w:t>
      </w:r>
      <w:r w:rsidRPr="00BE1CE6">
        <w:rPr>
          <w:szCs w:val="24"/>
        </w:rPr>
        <w:t xml:space="preserve"> Department of Social Services for [specify]:                                           </w:t>
      </w:r>
      <w:proofErr w:type="gramStart"/>
      <w:r w:rsidRPr="00BE1CE6">
        <w:rPr>
          <w:szCs w:val="24"/>
        </w:rPr>
        <w:t xml:space="preserve">County,   </w:t>
      </w:r>
      <w:proofErr w:type="gramEnd"/>
      <w:r w:rsidR="001F072C" w:rsidRPr="00BE1CE6">
        <w:rPr>
          <w:rFonts w:ascii="Segoe UI Symbol" w:hAnsi="Segoe UI Symbol" w:cs="Segoe UI Symbol"/>
          <w:szCs w:val="24"/>
        </w:rPr>
        <w:t>❑</w:t>
      </w:r>
      <w:r w:rsidRPr="00BE1CE6">
        <w:rPr>
          <w:szCs w:val="24"/>
        </w:rPr>
        <w:t xml:space="preserve"> New York City Administration for Children’s Services; and it is further</w:t>
      </w:r>
    </w:p>
    <w:p w14:paraId="02E28EDD"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88F76AC" w14:textId="45B353AC" w:rsidR="00A10825" w:rsidRPr="00855984"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bCs/>
          <w:szCs w:val="24"/>
        </w:rPr>
      </w:pPr>
      <w:r w:rsidRPr="00BE1CE6">
        <w:rPr>
          <w:b/>
          <w:szCs w:val="24"/>
        </w:rPr>
        <w:tab/>
      </w:r>
      <w:r w:rsidRPr="00855984">
        <w:rPr>
          <w:b/>
          <w:bCs/>
          <w:szCs w:val="24"/>
        </w:rPr>
        <w:t>[</w:t>
      </w:r>
      <w:r w:rsidR="00855984">
        <w:rPr>
          <w:b/>
          <w:bCs/>
          <w:szCs w:val="24"/>
        </w:rPr>
        <w:t xml:space="preserve">REQUIRED if </w:t>
      </w:r>
      <w:r w:rsidRPr="00855984">
        <w:rPr>
          <w:b/>
          <w:bCs/>
          <w:szCs w:val="24"/>
        </w:rPr>
        <w:t>Native-American Child; check box(es) if applicable]:</w:t>
      </w:r>
    </w:p>
    <w:p w14:paraId="42C87BC7" w14:textId="77777777" w:rsidR="00A10825" w:rsidRPr="00BE1CE6" w:rsidRDefault="00A10825">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20"/>
        <w:rPr>
          <w:szCs w:val="24"/>
        </w:rPr>
      </w:pPr>
      <w:bookmarkStart w:id="2" w:name="_Hlk81235423"/>
      <w:r w:rsidRPr="00BE1CE6">
        <w:rPr>
          <w:rFonts w:ascii="Segoe UI Symbol" w:hAnsi="Segoe UI Symbol" w:cs="Segoe UI Symbol"/>
          <w:szCs w:val="24"/>
        </w:rPr>
        <w:t>❑</w:t>
      </w:r>
      <w:bookmarkEnd w:id="2"/>
      <w:r w:rsidRPr="00BE1CE6">
        <w:rPr>
          <w:szCs w:val="24"/>
        </w:rPr>
        <w:t xml:space="preserve"> ORDERED that the following should be notified of this proceeding [specify]:</w:t>
      </w:r>
    </w:p>
    <w:p w14:paraId="2041633A"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 xml:space="preserve">the </w:t>
      </w:r>
      <w:r w:rsidRPr="00BE1CE6">
        <w:rPr>
          <w:rFonts w:ascii="Segoe UI Symbol" w:hAnsi="Segoe UI Symbol" w:cs="Segoe UI Symbol"/>
          <w:szCs w:val="24"/>
        </w:rPr>
        <w:t>❑</w:t>
      </w:r>
      <w:r w:rsidRPr="00BE1CE6">
        <w:rPr>
          <w:szCs w:val="24"/>
        </w:rPr>
        <w:t xml:space="preserve"> custodian of the </w:t>
      </w:r>
      <w:proofErr w:type="gramStart"/>
      <w:r w:rsidRPr="00BE1CE6">
        <w:rPr>
          <w:szCs w:val="24"/>
        </w:rPr>
        <w:t xml:space="preserve">child;  </w:t>
      </w:r>
      <w:r w:rsidRPr="00BE1CE6">
        <w:rPr>
          <w:rFonts w:ascii="Segoe UI Symbol" w:hAnsi="Segoe UI Symbol" w:cs="Segoe UI Symbol"/>
          <w:szCs w:val="24"/>
        </w:rPr>
        <w:t>❑</w:t>
      </w:r>
      <w:proofErr w:type="gramEnd"/>
      <w:r w:rsidRPr="00BE1CE6">
        <w:rPr>
          <w:szCs w:val="24"/>
        </w:rPr>
        <w:t xml:space="preserve"> tribe/nation;  </w:t>
      </w:r>
      <w:r w:rsidRPr="00BE1CE6">
        <w:rPr>
          <w:rFonts w:ascii="Segoe UI Symbol" w:hAnsi="Segoe UI Symbol" w:cs="Segoe UI Symbol"/>
          <w:szCs w:val="24"/>
        </w:rPr>
        <w:t>❑</w:t>
      </w:r>
      <w:r w:rsidRPr="00BE1CE6">
        <w:rPr>
          <w:szCs w:val="24"/>
        </w:rPr>
        <w:t xml:space="preserve"> United States Secretary of the Interior</w:t>
      </w:r>
    </w:p>
    <w:p w14:paraId="07886B0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77FE0C3"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r w:rsidRPr="00BE1CE6">
        <w:rPr>
          <w:rFonts w:ascii="Segoe UI Symbol" w:hAnsi="Segoe UI Symbol" w:cs="Segoe UI Symbol"/>
          <w:szCs w:val="24"/>
        </w:rPr>
        <w:t>❑</w:t>
      </w:r>
      <w:r w:rsidRPr="00BE1CE6">
        <w:rPr>
          <w:szCs w:val="24"/>
        </w:rPr>
        <w:t xml:space="preserve"> ORDERED that </w:t>
      </w:r>
      <w:proofErr w:type="gramStart"/>
      <w:r w:rsidRPr="00BE1CE6">
        <w:rPr>
          <w:szCs w:val="24"/>
        </w:rPr>
        <w:t>in light of</w:t>
      </w:r>
      <w:proofErr w:type="gramEnd"/>
      <w:r w:rsidRPr="00BE1CE6">
        <w:rPr>
          <w:szCs w:val="24"/>
        </w:rPr>
        <w:t xml:space="preserve"> the assumption of jurisdiction by the tribe/nation, this </w:t>
      </w:r>
    </w:p>
    <w:p w14:paraId="1FDE692A"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 xml:space="preserve">petition is DISMISSED WITHOUT </w:t>
      </w:r>
      <w:proofErr w:type="gramStart"/>
      <w:r w:rsidRPr="00BE1CE6">
        <w:rPr>
          <w:szCs w:val="24"/>
        </w:rPr>
        <w:t xml:space="preserve">PREJUDICE;   </w:t>
      </w:r>
      <w:proofErr w:type="gramEnd"/>
      <w:r w:rsidRPr="00BE1CE6">
        <w:rPr>
          <w:szCs w:val="24"/>
        </w:rPr>
        <w:t xml:space="preserve">  (and it is further)</w:t>
      </w:r>
    </w:p>
    <w:p w14:paraId="32753F4F" w14:textId="77777777" w:rsidR="00D95AB2" w:rsidRPr="00BE1CE6" w:rsidRDefault="00D95AB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570A8560" w14:textId="77777777" w:rsidR="00D95AB2" w:rsidRPr="00BE1CE6" w:rsidRDefault="00D95AB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bCs/>
          <w:szCs w:val="24"/>
        </w:rPr>
      </w:pPr>
      <w:r w:rsidRPr="00BE1CE6">
        <w:rPr>
          <w:szCs w:val="24"/>
        </w:rPr>
        <w:t xml:space="preserve">     </w:t>
      </w:r>
      <w:r w:rsidRPr="00BE1CE6">
        <w:rPr>
          <w:b/>
          <w:bCs/>
          <w:szCs w:val="24"/>
        </w:rPr>
        <w:t>[Required if placement in a Qualified Residential Treatment Program (QRTP) is requested:</w:t>
      </w:r>
    </w:p>
    <w:p w14:paraId="55458855" w14:textId="77777777" w:rsidR="001F072C" w:rsidRPr="00DD2677" w:rsidRDefault="00D95AB2" w:rsidP="001F072C">
      <w:pPr>
        <w:widowControl w:val="0"/>
        <w:rPr>
          <w:bCs/>
        </w:rPr>
      </w:pPr>
      <w:r w:rsidRPr="00BE1CE6">
        <w:rPr>
          <w:b/>
          <w:bCs/>
          <w:szCs w:val="24"/>
        </w:rPr>
        <w:t xml:space="preserve"> </w:t>
      </w:r>
      <w:bookmarkStart w:id="3" w:name="_Hlk81212671"/>
      <w:r w:rsidR="001F072C">
        <w:t>❑</w:t>
      </w:r>
      <w:r w:rsidR="001F072C">
        <w:rPr>
          <w:b/>
        </w:rPr>
        <w:t xml:space="preserve"> </w:t>
      </w:r>
      <w:r w:rsidR="001F072C" w:rsidRPr="00DD2677">
        <w:rPr>
          <w:b/>
        </w:rPr>
        <w:t xml:space="preserve">Required </w:t>
      </w:r>
      <w:r w:rsidR="001F072C">
        <w:rPr>
          <w:b/>
        </w:rPr>
        <w:t xml:space="preserve">Order </w:t>
      </w:r>
      <w:r w:rsidR="001F072C" w:rsidRPr="00DD2677">
        <w:rPr>
          <w:b/>
        </w:rPr>
        <w:t>if Placement in “Qualified Residential Treatment Program” is Requested [DELETE if inapplicable]:</w:t>
      </w:r>
      <w:r w:rsidR="001F072C">
        <w:rPr>
          <w:bCs/>
        </w:rPr>
        <w:t xml:space="preserve"> </w:t>
      </w:r>
    </w:p>
    <w:p w14:paraId="678C0CE1" w14:textId="77777777" w:rsidR="001F072C" w:rsidRDefault="001F072C" w:rsidP="001F072C">
      <w:pPr>
        <w:rPr>
          <w:b/>
          <w:bCs/>
        </w:rPr>
      </w:pPr>
    </w:p>
    <w:p w14:paraId="02D6F214" w14:textId="77777777" w:rsidR="001F072C" w:rsidRPr="00182F21" w:rsidRDefault="001F072C" w:rsidP="001F072C">
      <w:r w:rsidRPr="00182F21">
        <w:rPr>
          <w:b/>
        </w:rPr>
        <w:t xml:space="preserve">after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0B1190AE" w14:textId="77777777" w:rsidR="001F072C" w:rsidRPr="00182F21" w:rsidRDefault="001F072C" w:rsidP="001F072C">
      <w:pPr>
        <w:widowControl w:val="0"/>
      </w:pPr>
    </w:p>
    <w:p w14:paraId="3BE82B85" w14:textId="77777777" w:rsidR="001F072C" w:rsidRPr="00182F21" w:rsidRDefault="001F072C" w:rsidP="001F072C">
      <w:pPr>
        <w:widowControl w:val="0"/>
      </w:pPr>
      <w:r w:rsidRPr="00182F21">
        <w:tab/>
      </w:r>
      <w:r>
        <w:t>❑</w:t>
      </w:r>
      <w:r w:rsidRPr="00182F21">
        <w:rPr>
          <w:b/>
        </w:rPr>
        <w:t xml:space="preserve"> </w:t>
      </w:r>
      <w:r w:rsidRPr="00182F21">
        <w:t xml:space="preserve">ORDERED, that the </w:t>
      </w:r>
      <w:proofErr w:type="gramStart"/>
      <w:r w:rsidRPr="00182F21">
        <w:t xml:space="preserve">Petitioner’s </w:t>
      </w:r>
      <w:r>
        <w:t xml:space="preserve"> application</w:t>
      </w:r>
      <w:proofErr w:type="gramEnd"/>
      <w:r>
        <w:t xml:space="preserve"> for placement of the child in the “Qualified Residential Treatment Program” </w:t>
      </w:r>
      <w:r w:rsidRPr="00182F21">
        <w:t xml:space="preserve">is GRANTED, and placement of the child in [specify name of QRTP]:                                                is hereby approved. </w:t>
      </w:r>
      <w:r w:rsidRPr="00182F21">
        <w:tab/>
      </w:r>
      <w:r w:rsidRPr="00182F21">
        <w:tab/>
      </w:r>
    </w:p>
    <w:p w14:paraId="54DA62A6" w14:textId="77777777" w:rsidR="001F072C" w:rsidRPr="00182F21" w:rsidRDefault="001F072C" w:rsidP="001F072C">
      <w:pPr>
        <w:widowControl w:val="0"/>
        <w:jc w:val="center"/>
      </w:pPr>
    </w:p>
    <w:p w14:paraId="590766F3" w14:textId="77777777" w:rsidR="001F072C" w:rsidRPr="00182F21" w:rsidRDefault="001F072C" w:rsidP="001F072C">
      <w:pPr>
        <w:widowControl w:val="0"/>
        <w:tabs>
          <w:tab w:val="left" w:pos="2490"/>
          <w:tab w:val="center" w:pos="5181"/>
        </w:tabs>
        <w:jc w:val="center"/>
        <w:rPr>
          <w:b/>
          <w:bCs/>
        </w:rPr>
      </w:pPr>
      <w:r w:rsidRPr="00182F21">
        <w:rPr>
          <w:b/>
          <w:bCs/>
        </w:rPr>
        <w:t>OR</w:t>
      </w:r>
    </w:p>
    <w:p w14:paraId="0C0560A8" w14:textId="77777777" w:rsidR="001F072C" w:rsidRDefault="001F072C" w:rsidP="001F072C">
      <w:pPr>
        <w:widowControl w:val="0"/>
      </w:pPr>
    </w:p>
    <w:p w14:paraId="4559C17B" w14:textId="77777777" w:rsidR="001F072C" w:rsidRPr="00182F21" w:rsidRDefault="001F072C" w:rsidP="001F072C">
      <w:pPr>
        <w:widowControl w:val="0"/>
      </w:pPr>
      <w:r w:rsidRPr="00182F21">
        <w:tab/>
      </w:r>
      <w:r>
        <w:t>❑</w:t>
      </w:r>
      <w:r w:rsidRPr="00182F21">
        <w:rPr>
          <w:b/>
        </w:rPr>
        <w:t xml:space="preserve"> </w:t>
      </w:r>
      <w:r w:rsidRPr="00182F21">
        <w:t xml:space="preserve">ORDERED, that the Petitioner’s </w:t>
      </w:r>
      <w:r>
        <w:t xml:space="preserve">application for placement of the child in the “Qualified Residential Treatment </w:t>
      </w:r>
      <w:proofErr w:type="gramStart"/>
      <w:r>
        <w:t xml:space="preserve">Program” </w:t>
      </w:r>
      <w:r w:rsidRPr="00182F21">
        <w:t xml:space="preserve"> is</w:t>
      </w:r>
      <w:proofErr w:type="gramEnd"/>
      <w:r w:rsidRPr="00182F21">
        <w:t xml:space="preserve"> DENIED, and  on or before [specify date]:</w:t>
      </w:r>
    </w:p>
    <w:p w14:paraId="1F606B38" w14:textId="77777777" w:rsidR="001F072C" w:rsidRPr="00182F21" w:rsidRDefault="001F072C" w:rsidP="001F072C">
      <w:pPr>
        <w:widowControl w:val="0"/>
        <w:ind w:firstLine="720"/>
      </w:pPr>
      <w:r w:rsidRPr="00182F21">
        <w:rPr>
          <w:b/>
        </w:rPr>
        <w:t xml:space="preserve"> </w:t>
      </w:r>
      <w:r w:rsidRPr="00182F21">
        <w:t xml:space="preserve">    the above-named child shall be [check applicable box and specify]:</w:t>
      </w:r>
    </w:p>
    <w:p w14:paraId="50FE0D86" w14:textId="2BB2C61A" w:rsidR="001F072C" w:rsidRPr="00182F21" w:rsidRDefault="001F072C" w:rsidP="001F072C">
      <w:pPr>
        <w:widowControl w:val="0"/>
        <w:ind w:firstLine="720"/>
      </w:pPr>
      <w:r w:rsidRPr="00182F21">
        <w:rPr>
          <w:b/>
        </w:rPr>
        <w:t xml:space="preserve">     </w:t>
      </w:r>
      <w:r>
        <w:t>❑</w:t>
      </w:r>
      <w:r w:rsidRPr="00182F21">
        <w:rPr>
          <w:b/>
        </w:rPr>
        <w:t xml:space="preserve"> </w:t>
      </w:r>
      <w:r w:rsidRPr="00182F21">
        <w:t xml:space="preserve"> returned </w:t>
      </w:r>
      <w:r w:rsidR="00547A44">
        <w:t xml:space="preserve">or released </w:t>
      </w:r>
      <w:r w:rsidRPr="00182F21">
        <w:t xml:space="preserve">to the following parent [specify]:                   </w:t>
      </w:r>
    </w:p>
    <w:p w14:paraId="3D59A0C7" w14:textId="77777777" w:rsidR="001F072C" w:rsidRPr="00182F21" w:rsidRDefault="001F072C" w:rsidP="001F072C">
      <w:pPr>
        <w:widowControl w:val="0"/>
      </w:pPr>
      <w:r w:rsidRPr="00182F21">
        <w:rPr>
          <w:b/>
        </w:rPr>
        <w:tab/>
        <w:t xml:space="preserve">     </w:t>
      </w:r>
      <w:proofErr w:type="gramStart"/>
      <w:r>
        <w:t>❑</w:t>
      </w:r>
      <w:r w:rsidRPr="00182F21">
        <w:rPr>
          <w:b/>
        </w:rPr>
        <w:t xml:space="preserve"> </w:t>
      </w:r>
      <w:r w:rsidRPr="00182F21">
        <w:t xml:space="preserve"> returned</w:t>
      </w:r>
      <w:proofErr w:type="gramEnd"/>
      <w:r w:rsidRPr="00182F21">
        <w:t xml:space="preserve"> to or placed with the following legal guardian [specify]:                    </w:t>
      </w:r>
      <w:r w:rsidRPr="00182F21">
        <w:tab/>
      </w:r>
      <w:r w:rsidRPr="00182F21">
        <w:tab/>
      </w:r>
    </w:p>
    <w:p w14:paraId="3279B6A1" w14:textId="77777777" w:rsidR="001F072C" w:rsidRPr="00182F21" w:rsidRDefault="001F072C" w:rsidP="001F072C">
      <w:pPr>
        <w:widowControl w:val="0"/>
      </w:pPr>
      <w:r w:rsidRPr="00182F21">
        <w:tab/>
        <w:t xml:space="preserve">     </w:t>
      </w:r>
      <w:proofErr w:type="gramStart"/>
      <w:r>
        <w:t>❑</w:t>
      </w:r>
      <w:r w:rsidRPr="00182F21">
        <w:rPr>
          <w:b/>
        </w:rPr>
        <w:t xml:space="preserve"> </w:t>
      </w:r>
      <w:r w:rsidRPr="00182F21">
        <w:t xml:space="preserve"> returned</w:t>
      </w:r>
      <w:proofErr w:type="gramEnd"/>
      <w:r w:rsidRPr="00182F21">
        <w:t xml:space="preserve"> to or placed with the following suitable adult/relative [specify]:                   </w:t>
      </w:r>
    </w:p>
    <w:p w14:paraId="02600B25" w14:textId="77777777" w:rsidR="001F072C" w:rsidRPr="00182F21" w:rsidRDefault="001F072C" w:rsidP="001F072C">
      <w:pPr>
        <w:widowControl w:val="0"/>
      </w:pPr>
      <w:r w:rsidRPr="00182F21">
        <w:rPr>
          <w:b/>
        </w:rPr>
        <w:tab/>
        <w:t xml:space="preserve">     </w:t>
      </w:r>
      <w:proofErr w:type="gramStart"/>
      <w:r>
        <w:t>❑</w:t>
      </w:r>
      <w:r w:rsidRPr="00182F21">
        <w:rPr>
          <w:b/>
        </w:rPr>
        <w:t xml:space="preserve"> </w:t>
      </w:r>
      <w:r w:rsidRPr="00182F21">
        <w:t xml:space="preserve"> returned</w:t>
      </w:r>
      <w:proofErr w:type="gramEnd"/>
      <w:r w:rsidRPr="00182F21">
        <w:t xml:space="preserve"> to or placed in the following foster home [specify]:</w:t>
      </w:r>
    </w:p>
    <w:p w14:paraId="399836F3" w14:textId="77777777" w:rsidR="001F072C" w:rsidRPr="00182F21" w:rsidRDefault="001F072C" w:rsidP="001F072C">
      <w:pPr>
        <w:widowControl w:val="0"/>
        <w:rPr>
          <w:bCs/>
        </w:rPr>
      </w:pPr>
      <w:r w:rsidRPr="00182F21">
        <w:tab/>
        <w:t xml:space="preserve">     </w:t>
      </w:r>
      <w:proofErr w:type="gramStart"/>
      <w:r>
        <w:t>❑</w:t>
      </w:r>
      <w:r w:rsidRPr="00182F21">
        <w:rPr>
          <w:b/>
        </w:rPr>
        <w:t xml:space="preserve">  </w:t>
      </w:r>
      <w:r w:rsidRPr="00182F21">
        <w:rPr>
          <w:bCs/>
        </w:rPr>
        <w:t>returned</w:t>
      </w:r>
      <w:proofErr w:type="gramEnd"/>
      <w:r w:rsidRPr="00182F21">
        <w:rPr>
          <w:bCs/>
        </w:rPr>
        <w:t xml:space="preserve"> to or placed in the following facility providing supports for pre-natal, post-partum and parenting youth: (specify]:</w:t>
      </w:r>
    </w:p>
    <w:p w14:paraId="1F80DE13" w14:textId="77777777" w:rsidR="001F072C" w:rsidRPr="00182F21" w:rsidRDefault="001F072C" w:rsidP="001F072C">
      <w:pPr>
        <w:widowControl w:val="0"/>
        <w:rPr>
          <w:bCs/>
        </w:rPr>
      </w:pPr>
      <w:r w:rsidRPr="00182F21">
        <w:rPr>
          <w:bCs/>
        </w:rPr>
        <w:tab/>
        <w:t xml:space="preserve">     </w:t>
      </w:r>
      <w:proofErr w:type="gramStart"/>
      <w:r>
        <w:t>❑</w:t>
      </w:r>
      <w:r w:rsidRPr="00182F21">
        <w:rPr>
          <w:b/>
        </w:rPr>
        <w:t xml:space="preserve">  </w:t>
      </w:r>
      <w:r w:rsidRPr="00182F21">
        <w:rPr>
          <w:bCs/>
        </w:rPr>
        <w:t>returned</w:t>
      </w:r>
      <w:proofErr w:type="gramEnd"/>
      <w:r w:rsidRPr="00182F21">
        <w:rPr>
          <w:bCs/>
        </w:rPr>
        <w:t xml:space="preserve"> to or placed in the following residential program providing supportive services for youth suspected of being or at risk of becoming sexually exploited, as defined in Social Services Law §447-a (1)   [specify]: </w:t>
      </w:r>
    </w:p>
    <w:p w14:paraId="2DD4488F" w14:textId="3C56CAF5" w:rsidR="001F072C" w:rsidRPr="00182F21" w:rsidRDefault="001F072C" w:rsidP="001F072C">
      <w:pPr>
        <w:widowControl w:val="0"/>
        <w:rPr>
          <w:bCs/>
        </w:rPr>
      </w:pPr>
      <w:r w:rsidRPr="00182F21">
        <w:rPr>
          <w:bCs/>
        </w:rPr>
        <w:t xml:space="preserve">                 </w:t>
      </w:r>
      <w:proofErr w:type="gramStart"/>
      <w:r>
        <w:t>❑</w:t>
      </w:r>
      <w:r w:rsidRPr="00182F21">
        <w:rPr>
          <w:b/>
        </w:rPr>
        <w:t xml:space="preserve">  </w:t>
      </w:r>
      <w:r w:rsidRPr="00182F21">
        <w:rPr>
          <w:bCs/>
        </w:rPr>
        <w:t>returned</w:t>
      </w:r>
      <w:proofErr w:type="gramEnd"/>
      <w:r w:rsidRPr="00182F21">
        <w:rPr>
          <w:bCs/>
        </w:rPr>
        <w:t xml:space="preserve"> or placed in an available supervised setting, as defined in Social Services Law §371, that is approved and supervised by an authorized agency or the local social services district and that provides a transitional experience for older you</w:t>
      </w:r>
      <w:r w:rsidR="00855984">
        <w:rPr>
          <w:bCs/>
        </w:rPr>
        <w:t>th</w:t>
      </w:r>
      <w:r w:rsidRPr="00182F21">
        <w:rPr>
          <w:bCs/>
        </w:rPr>
        <w:t xml:space="preserve"> in which such youth may live independently [specify]:</w:t>
      </w:r>
    </w:p>
    <w:p w14:paraId="43F05EA1" w14:textId="56DDF170" w:rsidR="001F072C" w:rsidRDefault="001F072C" w:rsidP="001F072C">
      <w:pPr>
        <w:widowControl w:val="0"/>
        <w:tabs>
          <w:tab w:val="left" w:pos="6510"/>
        </w:tabs>
        <w:jc w:val="center"/>
        <w:rPr>
          <w:b/>
          <w:bCs/>
        </w:rPr>
      </w:pPr>
      <w:r w:rsidRPr="00182F21">
        <w:rPr>
          <w:b/>
          <w:bCs/>
        </w:rPr>
        <w:t>OR</w:t>
      </w:r>
    </w:p>
    <w:p w14:paraId="1B842F9B" w14:textId="77777777" w:rsidR="001F072C" w:rsidRPr="00182F21" w:rsidRDefault="001F072C" w:rsidP="001F072C">
      <w:pPr>
        <w:widowControl w:val="0"/>
        <w:tabs>
          <w:tab w:val="left" w:pos="6510"/>
        </w:tabs>
        <w:jc w:val="center"/>
        <w:rPr>
          <w:b/>
          <w:bCs/>
        </w:rPr>
      </w:pPr>
    </w:p>
    <w:p w14:paraId="776B27AB" w14:textId="77777777" w:rsidR="001F072C" w:rsidRPr="00182F21" w:rsidRDefault="001F072C" w:rsidP="001F072C">
      <w:pPr>
        <w:widowControl w:val="0"/>
        <w:ind w:firstLine="720"/>
      </w:pPr>
      <w:proofErr w:type="gramStart"/>
      <w:r>
        <w:t>❑</w:t>
      </w:r>
      <w:r w:rsidRPr="00182F21">
        <w:rPr>
          <w:b/>
        </w:rPr>
        <w:t xml:space="preserve"> </w:t>
      </w:r>
      <w:r w:rsidRPr="00182F21">
        <w:t xml:space="preserve"> On</w:t>
      </w:r>
      <w:proofErr w:type="gramEnd"/>
      <w:r w:rsidRPr="00182F21">
        <w:t xml:space="preserve">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3"/>
    <w:p w14:paraId="49AB9F3F" w14:textId="64DDBB83" w:rsidR="00D95AB2" w:rsidRPr="00BE1CE6" w:rsidRDefault="00D95AB2">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bCs/>
          <w:szCs w:val="24"/>
        </w:rPr>
      </w:pPr>
    </w:p>
    <w:p w14:paraId="580918E4"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p>
    <w:p w14:paraId="700CB6F8"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t xml:space="preserve">ORDERED that this matter be set down for hearing on [specify date/time]: </w:t>
      </w:r>
    </w:p>
    <w:p w14:paraId="32D4479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4CC7E99"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t>ENTER</w:t>
      </w:r>
    </w:p>
    <w:p w14:paraId="04217346"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1250070B"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r>
      <w:r w:rsidRPr="00BE1CE6">
        <w:rPr>
          <w:szCs w:val="24"/>
        </w:rPr>
        <w:tab/>
      </w:r>
      <w:r w:rsidRPr="00BE1CE6">
        <w:rPr>
          <w:szCs w:val="24"/>
        </w:rPr>
        <w:tab/>
        <w:t xml:space="preserve">                      _____________________________________</w:t>
      </w:r>
    </w:p>
    <w:p w14:paraId="232AF6D5"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               </w:t>
      </w:r>
      <w:r w:rsidRPr="00BE1CE6">
        <w:rPr>
          <w:szCs w:val="24"/>
        </w:rPr>
        <w:tab/>
      </w:r>
      <w:r w:rsidRPr="00BE1CE6">
        <w:rPr>
          <w:szCs w:val="24"/>
        </w:rPr>
        <w:tab/>
      </w:r>
      <w:r w:rsidRPr="00BE1CE6">
        <w:rPr>
          <w:szCs w:val="24"/>
        </w:rPr>
        <w:tab/>
      </w:r>
      <w:r w:rsidRPr="00BE1CE6">
        <w:rPr>
          <w:szCs w:val="24"/>
        </w:rPr>
        <w:tab/>
      </w:r>
      <w:r w:rsidRPr="00BE1CE6">
        <w:rPr>
          <w:szCs w:val="24"/>
        </w:rPr>
        <w:tab/>
      </w:r>
      <w:r w:rsidRPr="00BE1CE6">
        <w:rPr>
          <w:szCs w:val="24"/>
        </w:rPr>
        <w:tab/>
        <w:t xml:space="preserve">Judge of the Family Court </w:t>
      </w:r>
    </w:p>
    <w:p w14:paraId="424C07F2" w14:textId="60E2923D"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 xml:space="preserve">Dated:             </w:t>
      </w:r>
      <w:proofErr w:type="gramStart"/>
      <w:r w:rsidRPr="00BE1CE6">
        <w:rPr>
          <w:szCs w:val="24"/>
        </w:rPr>
        <w:t xml:space="preserve">  ,</w:t>
      </w:r>
      <w:proofErr w:type="gramEnd"/>
      <w:r w:rsidR="00BE1CE6">
        <w:rPr>
          <w:szCs w:val="24"/>
        </w:rPr>
        <w:t xml:space="preserve">           </w:t>
      </w:r>
      <w:r w:rsidRPr="00BE1CE6">
        <w:rPr>
          <w:szCs w:val="24"/>
        </w:rPr>
        <w:t xml:space="preserve">. </w:t>
      </w:r>
    </w:p>
    <w:p w14:paraId="79D99C16"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2C45FBA5"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 xml:space="preserve">PURSUANT TO SECTION 1113 OF THE FAMILY COURT ACT, </w:t>
      </w:r>
    </w:p>
    <w:p w14:paraId="13D3A1F7"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 xml:space="preserve">AN APPEAL FROM THIS ORDER MUST BE TAKEN WITHIN 30 </w:t>
      </w:r>
    </w:p>
    <w:p w14:paraId="38F93CF9"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 xml:space="preserve">DAYS OF RECEIPT OF THE ORDER BY APPELLANT IN COURT, </w:t>
      </w:r>
    </w:p>
    <w:p w14:paraId="4CA4F7CB"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 xml:space="preserve">35 DAYS FROM THE DATE OF MAILING OF THE ORDER </w:t>
      </w:r>
    </w:p>
    <w:p w14:paraId="6FC310B1"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TO APPELLANT BY THE CLERK OF COURT, OR 30 DAYS</w:t>
      </w:r>
    </w:p>
    <w:p w14:paraId="2964505C"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 xml:space="preserve">AFTER SERVICE BY A PARTY OR THE ATTORNEY FOR THE </w:t>
      </w:r>
    </w:p>
    <w:p w14:paraId="086BAF38"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ab/>
      </w:r>
      <w:r w:rsidRPr="00BE1CE6">
        <w:rPr>
          <w:szCs w:val="24"/>
        </w:rPr>
        <w:tab/>
        <w:t>CHILD UPON THE APPELLANT, WHICHEVER IS EARLIEST.</w:t>
      </w:r>
    </w:p>
    <w:p w14:paraId="262DA9FF"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p>
    <w:p w14:paraId="40DF6D62" w14:textId="77777777" w:rsidR="00A10825" w:rsidRPr="00BE1CE6" w:rsidRDefault="00A1082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szCs w:val="24"/>
        </w:rPr>
        <w:t>Check applicable box:</w:t>
      </w:r>
    </w:p>
    <w:p w14:paraId="567428F5" w14:textId="24032C15" w:rsidR="00A10825" w:rsidRPr="00BE1CE6" w:rsidRDefault="00BE1CE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rFonts w:ascii="Segoe UI Symbol" w:hAnsi="Segoe UI Symbol" w:cs="Segoe UI Symbol"/>
          <w:szCs w:val="24"/>
        </w:rPr>
        <w:t>❑</w:t>
      </w:r>
      <w:r w:rsidR="00A10825" w:rsidRPr="00BE1CE6">
        <w:rPr>
          <w:szCs w:val="24"/>
        </w:rPr>
        <w:t>Order mailed on [specify date(s) and to whom mailed</w:t>
      </w:r>
      <w:proofErr w:type="gramStart"/>
      <w:r w:rsidR="00A10825" w:rsidRPr="00BE1CE6">
        <w:rPr>
          <w:szCs w:val="24"/>
        </w:rPr>
        <w:t>]:_</w:t>
      </w:r>
      <w:proofErr w:type="gramEnd"/>
      <w:r w:rsidR="00A10825" w:rsidRPr="00BE1CE6">
        <w:rPr>
          <w:szCs w:val="24"/>
        </w:rPr>
        <w:t xml:space="preserve">_____________________________                </w:t>
      </w:r>
    </w:p>
    <w:p w14:paraId="41542F79" w14:textId="214F0BCE" w:rsidR="00A10825" w:rsidRPr="00BE1CE6" w:rsidRDefault="00BE1CE6">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szCs w:val="24"/>
        </w:rPr>
      </w:pPr>
      <w:r w:rsidRPr="00BE1CE6">
        <w:rPr>
          <w:rFonts w:ascii="Segoe UI Symbol" w:hAnsi="Segoe UI Symbol" w:cs="Segoe UI Symbol"/>
          <w:szCs w:val="24"/>
        </w:rPr>
        <w:t>❑</w:t>
      </w:r>
      <w:r w:rsidR="00A10825" w:rsidRPr="00BE1CE6">
        <w:rPr>
          <w:szCs w:val="24"/>
        </w:rPr>
        <w:t>Order received in court on [specify date(s) and to whom given</w:t>
      </w:r>
      <w:proofErr w:type="gramStart"/>
      <w:r w:rsidR="00A10825" w:rsidRPr="00BE1CE6">
        <w:rPr>
          <w:szCs w:val="24"/>
        </w:rPr>
        <w:t>]:_</w:t>
      </w:r>
      <w:proofErr w:type="gramEnd"/>
      <w:r w:rsidR="00A10825" w:rsidRPr="00BE1CE6">
        <w:rPr>
          <w:szCs w:val="24"/>
        </w:rPr>
        <w:t xml:space="preserve">_______________________ </w:t>
      </w:r>
    </w:p>
    <w:sectPr w:rsidR="00A10825" w:rsidRPr="00BE1CE6" w:rsidSect="004F1AA7">
      <w:headerReference w:type="even" r:id="rId6"/>
      <w:headerReference w:type="default" r:id="rId7"/>
      <w:footerReference w:type="even" r:id="rId8"/>
      <w:footerReference w:type="default" r:id="rId9"/>
      <w:headerReference w:type="first" r:id="rId10"/>
      <w:footerReference w:type="first" r:id="rId11"/>
      <w:pgSz w:w="12240" w:h="15840"/>
      <w:pgMar w:top="1432" w:right="1152" w:bottom="1000" w:left="1152"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9EB3" w14:textId="77777777" w:rsidR="00C10F9C" w:rsidRDefault="00C10F9C">
      <w:r>
        <w:separator/>
      </w:r>
    </w:p>
  </w:endnote>
  <w:endnote w:type="continuationSeparator" w:id="0">
    <w:p w14:paraId="4558C19E" w14:textId="77777777" w:rsidR="00C10F9C" w:rsidRDefault="00C1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DA0E" w14:textId="77777777" w:rsidR="00A10825" w:rsidRDefault="00A10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9E7B" w14:textId="77777777" w:rsidR="00A10825" w:rsidRDefault="00A10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056A" w14:textId="77777777" w:rsidR="004F1AA7" w:rsidRDefault="004F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48D95" w14:textId="77777777" w:rsidR="00C10F9C" w:rsidRDefault="00C10F9C">
      <w:r>
        <w:separator/>
      </w:r>
    </w:p>
  </w:footnote>
  <w:footnote w:type="continuationSeparator" w:id="0">
    <w:p w14:paraId="23001B3E" w14:textId="77777777" w:rsidR="00C10F9C" w:rsidRDefault="00C10F9C">
      <w:r>
        <w:continuationSeparator/>
      </w:r>
    </w:p>
  </w:footnote>
  <w:footnote w:id="1">
    <w:p w14:paraId="05D02E63" w14:textId="77777777" w:rsidR="00A10825" w:rsidRDefault="00A1082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ind w:firstLine="0"/>
      </w:pPr>
      <w:r>
        <w:rPr>
          <w:vertAlign w:val="superscript"/>
        </w:rPr>
        <w:footnoteRef/>
      </w:r>
      <w:r>
        <w:t xml:space="preserve"> </w:t>
      </w:r>
      <w:r>
        <w:rPr>
          <w:sz w:val="20"/>
        </w:rPr>
        <w:t xml:space="preserve">The permanency hearing must be scheduled for a date certain not more than eight months from the date of removal of the child from home. If the child has a sibling or half-sibling removed from the home, whose permanency hearing is scheduled before </w:t>
      </w:r>
      <w:proofErr w:type="gramStart"/>
      <w:r>
        <w:rPr>
          <w:sz w:val="20"/>
        </w:rPr>
        <w:t>this  Court</w:t>
      </w:r>
      <w:proofErr w:type="gramEnd"/>
      <w:r>
        <w:rPr>
          <w:sz w:val="20"/>
        </w:rPr>
        <w:t>, the date certain shall be the same as the date certain for the sibling’s or half-sibling’s permanency hearing, unless the sibling or half-sibling was removed on a juvenile delinquency or PINS petition or unless he or she has permanency hearing shall be cancelled.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6BE3" w14:textId="77777777" w:rsidR="00A10825" w:rsidRDefault="00A10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4F88" w14:textId="7636AAB5" w:rsidR="004F1AA7" w:rsidRPr="00BE1CE6" w:rsidRDefault="004F1AA7" w:rsidP="004F1AA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7920" w:hanging="7920"/>
      <w:jc w:val="right"/>
      <w:rPr>
        <w:szCs w:val="24"/>
      </w:rPr>
    </w:pPr>
    <w:r w:rsidRPr="00BE1CE6">
      <w:rPr>
        <w:szCs w:val="24"/>
      </w:rPr>
      <w:t>Form 358-a-4</w:t>
    </w:r>
  </w:p>
  <w:p w14:paraId="706EC961" w14:textId="15D8ADE9" w:rsidR="004F1AA7" w:rsidRDefault="004F1AA7" w:rsidP="004F1AA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4C3797D0" w14:textId="77777777" w:rsidR="00A10825" w:rsidRDefault="00A10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88F1" w14:textId="77777777" w:rsidR="004F1AA7" w:rsidRDefault="004F1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398"/>
    <w:rsid w:val="000862CD"/>
    <w:rsid w:val="001F072C"/>
    <w:rsid w:val="0022379C"/>
    <w:rsid w:val="004F1AA7"/>
    <w:rsid w:val="00547A44"/>
    <w:rsid w:val="005C37DE"/>
    <w:rsid w:val="007B43AE"/>
    <w:rsid w:val="00855984"/>
    <w:rsid w:val="00A10825"/>
    <w:rsid w:val="00BE1CE6"/>
    <w:rsid w:val="00C10F9C"/>
    <w:rsid w:val="00D95AB2"/>
    <w:rsid w:val="00E2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22A1F"/>
  <w15:chartTrackingRefBased/>
  <w15:docId w15:val="{F8E5D165-F935-4AD5-9F61-127351EE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95AB2"/>
    <w:rPr>
      <w:sz w:val="16"/>
      <w:szCs w:val="16"/>
    </w:rPr>
  </w:style>
  <w:style w:type="character" w:customStyle="1" w:styleId="DefaultPara">
    <w:name w:val="Default Para"/>
    <w:rPr>
      <w:sz w:val="20"/>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styleId="CommentText">
    <w:name w:val="annotation text"/>
    <w:basedOn w:val="Normal"/>
    <w:link w:val="CommentTextChar"/>
    <w:uiPriority w:val="99"/>
    <w:semiHidden/>
    <w:unhideWhenUsed/>
    <w:rsid w:val="00D95AB2"/>
    <w:rPr>
      <w:sz w:val="20"/>
    </w:rPr>
  </w:style>
  <w:style w:type="character" w:customStyle="1" w:styleId="CommentTextChar">
    <w:name w:val="Comment Text Char"/>
    <w:basedOn w:val="DefaultParagraphFont"/>
    <w:link w:val="CommentText"/>
    <w:uiPriority w:val="99"/>
    <w:semiHidden/>
    <w:rsid w:val="00D95AB2"/>
  </w:style>
  <w:style w:type="paragraph" w:styleId="CommentSubject">
    <w:name w:val="annotation subject"/>
    <w:basedOn w:val="CommentText"/>
    <w:next w:val="CommentText"/>
    <w:link w:val="CommentSubjectChar"/>
    <w:uiPriority w:val="99"/>
    <w:semiHidden/>
    <w:unhideWhenUsed/>
    <w:rsid w:val="00D95AB2"/>
    <w:rPr>
      <w:b/>
      <w:bCs/>
    </w:rPr>
  </w:style>
  <w:style w:type="character" w:customStyle="1" w:styleId="CommentSubjectChar">
    <w:name w:val="Comment Subject Char"/>
    <w:link w:val="CommentSubject"/>
    <w:uiPriority w:val="99"/>
    <w:semiHidden/>
    <w:rsid w:val="00D95AB2"/>
    <w:rPr>
      <w:b/>
      <w:bCs/>
    </w:rPr>
  </w:style>
  <w:style w:type="paragraph" w:styleId="Header">
    <w:name w:val="header"/>
    <w:basedOn w:val="Normal"/>
    <w:link w:val="HeaderChar"/>
    <w:uiPriority w:val="99"/>
    <w:unhideWhenUsed/>
    <w:rsid w:val="004F1AA7"/>
    <w:pPr>
      <w:tabs>
        <w:tab w:val="center" w:pos="4680"/>
        <w:tab w:val="right" w:pos="9360"/>
      </w:tabs>
    </w:pPr>
  </w:style>
  <w:style w:type="character" w:customStyle="1" w:styleId="HeaderChar">
    <w:name w:val="Header Char"/>
    <w:link w:val="Header"/>
    <w:uiPriority w:val="99"/>
    <w:rsid w:val="004F1AA7"/>
    <w:rPr>
      <w:sz w:val="24"/>
    </w:rPr>
  </w:style>
  <w:style w:type="paragraph" w:styleId="Footer">
    <w:name w:val="footer"/>
    <w:basedOn w:val="Normal"/>
    <w:link w:val="FooterChar"/>
    <w:uiPriority w:val="99"/>
    <w:unhideWhenUsed/>
    <w:rsid w:val="004F1AA7"/>
    <w:pPr>
      <w:tabs>
        <w:tab w:val="center" w:pos="4680"/>
        <w:tab w:val="right" w:pos="9360"/>
      </w:tabs>
    </w:pPr>
  </w:style>
  <w:style w:type="character" w:customStyle="1" w:styleId="FooterChar">
    <w:name w:val="Footer Char"/>
    <w:link w:val="Footer"/>
    <w:uiPriority w:val="99"/>
    <w:rsid w:val="004F1A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Janet Fink</cp:lastModifiedBy>
  <cp:revision>10</cp:revision>
  <cp:lastPrinted>2021-08-30T21:05:00Z</cp:lastPrinted>
  <dcterms:created xsi:type="dcterms:W3CDTF">2021-08-30T20:54:00Z</dcterms:created>
  <dcterms:modified xsi:type="dcterms:W3CDTF">2021-09-15T20:31:00Z</dcterms:modified>
</cp:coreProperties>
</file>