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98" w:rsidRPr="00B45CFE" w:rsidRDefault="002B5C98" w:rsidP="00E27FFE">
      <w:pPr>
        <w:pStyle w:val="Subtitle"/>
        <w:rPr>
          <w:rFonts w:ascii="Times New Roman" w:hAnsi="Times New Roman" w:cs="Times New Roman"/>
          <w:sz w:val="24"/>
          <w:szCs w:val="24"/>
        </w:rPr>
      </w:pPr>
      <w:r w:rsidRPr="00B45CFE">
        <w:rPr>
          <w:rFonts w:ascii="Times New Roman" w:hAnsi="Times New Roman" w:cs="Times New Roman"/>
          <w:sz w:val="24"/>
          <w:szCs w:val="24"/>
        </w:rPr>
        <w:fldChar w:fldCharType="begin"/>
      </w:r>
      <w:r w:rsidRPr="00B45CFE">
        <w:rPr>
          <w:rFonts w:ascii="Times New Roman" w:hAnsi="Times New Roman" w:cs="Times New Roman"/>
          <w:sz w:val="24"/>
          <w:szCs w:val="24"/>
        </w:rPr>
        <w:instrText xml:space="preserve"> SEQ CHAPTER \h \r 1</w:instrText>
      </w:r>
      <w:r w:rsidRPr="00B45CFE">
        <w:rPr>
          <w:rFonts w:ascii="Times New Roman" w:hAnsi="Times New Roman" w:cs="Times New Roman"/>
          <w:sz w:val="24"/>
          <w:szCs w:val="24"/>
        </w:rPr>
        <w:fldChar w:fldCharType="end"/>
      </w:r>
      <w:r w:rsidRPr="00B45CFE">
        <w:rPr>
          <w:rFonts w:ascii="Times New Roman" w:hAnsi="Times New Roman" w:cs="Times New Roman"/>
          <w:sz w:val="24"/>
          <w:szCs w:val="24"/>
        </w:rPr>
        <w:t>F.C.A. §§ 413, 416, 424, 425;</w:t>
      </w:r>
      <w:r w:rsidRPr="00B45CFE">
        <w:rPr>
          <w:rFonts w:ascii="Times New Roman" w:hAnsi="Times New Roman" w:cs="Times New Roman"/>
          <w:sz w:val="24"/>
          <w:szCs w:val="24"/>
        </w:rPr>
        <w:tab/>
      </w:r>
      <w:r w:rsidRPr="00B45CFE">
        <w:rPr>
          <w:rFonts w:ascii="Times New Roman" w:hAnsi="Times New Roman" w:cs="Times New Roman"/>
          <w:sz w:val="24"/>
          <w:szCs w:val="24"/>
        </w:rPr>
        <w:tab/>
      </w:r>
      <w:r w:rsidR="00B45CFE">
        <w:rPr>
          <w:rFonts w:ascii="Times New Roman" w:hAnsi="Times New Roman" w:cs="Times New Roman"/>
          <w:sz w:val="24"/>
          <w:szCs w:val="24"/>
        </w:rPr>
        <w:t xml:space="preserve">                              </w:t>
      </w:r>
      <w:r w:rsidR="00B45CFE">
        <w:rPr>
          <w:rFonts w:ascii="Times New Roman" w:hAnsi="Times New Roman" w:cs="Times New Roman"/>
          <w:sz w:val="24"/>
          <w:szCs w:val="24"/>
        </w:rPr>
        <w:tab/>
        <w:t xml:space="preserve">    </w:t>
      </w:r>
    </w:p>
    <w:p w:rsidR="002B5C98" w:rsidRPr="00B45CFE"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rPr>
          <w:szCs w:val="24"/>
        </w:rPr>
      </w:pPr>
      <w:r w:rsidRPr="00B45CFE">
        <w:rPr>
          <w:szCs w:val="24"/>
        </w:rPr>
        <w:t xml:space="preserve">SSL§ 111-g         </w:t>
      </w:r>
      <w:r w:rsidRPr="00B45CFE">
        <w:rPr>
          <w:szCs w:val="24"/>
        </w:rPr>
        <w:tab/>
        <w:t xml:space="preserve"> </w:t>
      </w:r>
      <w:r w:rsidR="00E926D5" w:rsidRPr="00B45CFE">
        <w:rPr>
          <w:szCs w:val="24"/>
        </w:rPr>
        <w:t xml:space="preserve">                           </w:t>
      </w:r>
      <w:r w:rsidR="00E926D5" w:rsidRPr="00B45CFE">
        <w:rPr>
          <w:szCs w:val="24"/>
        </w:rPr>
        <w:tab/>
      </w:r>
      <w:r w:rsidR="00E926D5" w:rsidRPr="00B45CFE">
        <w:rPr>
          <w:szCs w:val="24"/>
        </w:rPr>
        <w:tab/>
      </w:r>
      <w:r w:rsidR="00E926D5" w:rsidRPr="00B45CFE">
        <w:rPr>
          <w:szCs w:val="24"/>
        </w:rPr>
        <w:tab/>
      </w:r>
      <w:r w:rsidR="00E926D5" w:rsidRPr="00B45CFE">
        <w:rPr>
          <w:szCs w:val="24"/>
        </w:rPr>
        <w:tab/>
      </w:r>
      <w:r w:rsidR="00E926D5" w:rsidRPr="00B45CFE">
        <w:rPr>
          <w:szCs w:val="24"/>
        </w:rPr>
        <w:tab/>
      </w:r>
      <w:r w:rsidR="00E926D5" w:rsidRPr="00B45CFE">
        <w:rPr>
          <w:szCs w:val="24"/>
        </w:rPr>
        <w:tab/>
      </w:r>
      <w:r w:rsidRPr="00B45CFE">
        <w:rPr>
          <w:szCs w:val="24"/>
        </w:rPr>
        <w:t>(Support–Petition for an</w:t>
      </w:r>
    </w:p>
    <w:p w:rsidR="002B5C98" w:rsidRPr="00B45CFE"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rPr>
          <w:szCs w:val="24"/>
        </w:rPr>
      </w:pPr>
      <w:r w:rsidRPr="00B45CFE">
        <w:rPr>
          <w:szCs w:val="24"/>
        </w:rPr>
        <w:t>[</w:t>
      </w:r>
      <w:r w:rsidRPr="00B45CFE">
        <w:rPr>
          <w:b/>
          <w:szCs w:val="24"/>
        </w:rPr>
        <w:t>NOTE</w:t>
      </w:r>
      <w:r w:rsidRPr="00B45CFE">
        <w:rPr>
          <w:szCs w:val="24"/>
        </w:rPr>
        <w:t>: Personal Information Form 4-5/5-1-d,</w:t>
      </w:r>
      <w:r w:rsidRPr="00B45CFE">
        <w:rPr>
          <w:szCs w:val="24"/>
        </w:rPr>
        <w:tab/>
      </w:r>
      <w:r w:rsidRPr="00B45CFE">
        <w:rPr>
          <w:szCs w:val="24"/>
        </w:rPr>
        <w:tab/>
      </w:r>
      <w:r w:rsidRPr="00B45CFE">
        <w:rPr>
          <w:szCs w:val="24"/>
        </w:rPr>
        <w:tab/>
      </w:r>
      <w:r w:rsidRPr="00B45CFE">
        <w:rPr>
          <w:szCs w:val="24"/>
        </w:rPr>
        <w:tab/>
      </w:r>
      <w:r w:rsidR="00E926D5" w:rsidRPr="00B45CFE">
        <w:rPr>
          <w:szCs w:val="24"/>
        </w:rPr>
        <w:tab/>
      </w:r>
      <w:r w:rsidRPr="00B45CFE">
        <w:rPr>
          <w:szCs w:val="24"/>
        </w:rPr>
        <w:t xml:space="preserve">Order </w:t>
      </w:r>
      <w:proofErr w:type="gramStart"/>
      <w:r w:rsidRPr="00B45CFE">
        <w:rPr>
          <w:szCs w:val="24"/>
        </w:rPr>
        <w:t>Upon</w:t>
      </w:r>
      <w:proofErr w:type="gramEnd"/>
      <w:r w:rsidRPr="00B45CFE">
        <w:rPr>
          <w:szCs w:val="24"/>
        </w:rPr>
        <w:t xml:space="preserve"> Support</w:t>
      </w:r>
    </w:p>
    <w:p w:rsidR="002B5C98" w:rsidRPr="00B45CFE"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rPr>
          <w:szCs w:val="24"/>
        </w:rPr>
      </w:pPr>
      <w:proofErr w:type="gramStart"/>
      <w:r w:rsidRPr="00B45CFE">
        <w:rPr>
          <w:szCs w:val="24"/>
        </w:rPr>
        <w:t>containing</w:t>
      </w:r>
      <w:proofErr w:type="gramEnd"/>
      <w:r w:rsidRPr="00B45CFE">
        <w:rPr>
          <w:szCs w:val="24"/>
        </w:rPr>
        <w:t xml:space="preserve"> social security numbers of parties and </w:t>
      </w:r>
      <w:r w:rsidRPr="00B45CFE">
        <w:rPr>
          <w:szCs w:val="24"/>
        </w:rPr>
        <w:tab/>
      </w:r>
      <w:r w:rsidRPr="00B45CFE">
        <w:rPr>
          <w:szCs w:val="24"/>
        </w:rPr>
        <w:tab/>
      </w:r>
      <w:r w:rsidRPr="00B45CFE">
        <w:rPr>
          <w:szCs w:val="24"/>
        </w:rPr>
        <w:tab/>
      </w:r>
      <w:r w:rsidRPr="00B45CFE">
        <w:rPr>
          <w:szCs w:val="24"/>
        </w:rPr>
        <w:tab/>
        <w:t>Agreement)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roofErr w:type="gramStart"/>
      <w:r>
        <w:t>dependents</w:t>
      </w:r>
      <w:proofErr w:type="gramEnd"/>
      <w:r>
        <w:t xml:space="preserve">, must be filed with this Petition]                 </w:t>
      </w:r>
      <w:r>
        <w:tab/>
      </w:r>
      <w:r>
        <w:tab/>
      </w:r>
      <w:r>
        <w:tab/>
      </w:r>
      <w:r>
        <w:tab/>
        <w:t>10/2016</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FAMILY COURT OF THE STATE OF NEW YORK</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COUNTY OF</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In the Matter of Petition for an Order</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 xml:space="preserve">Upon an Agreement of Support, between                               </w:t>
      </w:r>
      <w:r>
        <w:tab/>
        <w:t xml:space="preserve">           </w:t>
      </w:r>
      <w:r>
        <w:tab/>
        <w:t xml:space="preserve">             Docket No.</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 xml:space="preserve">(Commissioner of Social Services, Assignee </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roofErr w:type="gramStart"/>
      <w:r>
        <w:t>on</w:t>
      </w:r>
      <w:proofErr w:type="gramEnd"/>
      <w:r>
        <w:t xml:space="preserve"> behalf of </w:t>
      </w:r>
      <w:r w:rsidR="000B4A37">
        <w:tab/>
        <w:t xml:space="preserve">     </w:t>
      </w:r>
      <w:r w:rsidR="000B4A37">
        <w:tab/>
      </w:r>
      <w:r w:rsidR="000B4A37">
        <w:tab/>
      </w:r>
      <w:r w:rsidR="000B4A37">
        <w:tab/>
        <w:t xml:space="preserve">, Assignor) </w:t>
      </w:r>
      <w:r>
        <w:tab/>
      </w:r>
      <w:r>
        <w:tab/>
      </w:r>
      <w:r>
        <w:tab/>
      </w:r>
      <w:r>
        <w:tab/>
      </w:r>
      <w:r>
        <w:tab/>
      </w:r>
      <w:r>
        <w:tab/>
      </w:r>
      <w:r>
        <w:tab/>
      </w:r>
      <w:r>
        <w:tab/>
      </w:r>
      <w:r>
        <w:tab/>
      </w:r>
      <w:r>
        <w:tab/>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r>
      <w:r>
        <w:tab/>
      </w:r>
      <w:r>
        <w:tab/>
        <w:t>Petitioner,</w:t>
      </w:r>
      <w:r>
        <w:tab/>
      </w:r>
      <w:r>
        <w:tab/>
      </w:r>
      <w:r>
        <w:tab/>
      </w:r>
      <w:r>
        <w:tab/>
      </w:r>
      <w:r>
        <w:tab/>
      </w:r>
      <w:r>
        <w:tab/>
        <w:t>PETITION</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r>
      <w:r>
        <w:tab/>
      </w:r>
      <w:r>
        <w:tab/>
      </w:r>
      <w:r>
        <w:tab/>
      </w:r>
      <w:r>
        <w:tab/>
      </w:r>
      <w:r>
        <w:tab/>
      </w:r>
      <w:r>
        <w:tab/>
      </w:r>
      <w:r>
        <w:tab/>
      </w:r>
      <w:r>
        <w:tab/>
      </w:r>
      <w:r>
        <w:tab/>
        <w:t>(For an Order Upon</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 xml:space="preserve">  </w:t>
      </w:r>
      <w:r>
        <w:tab/>
      </w:r>
      <w:r>
        <w:tab/>
        <w:t>-</w:t>
      </w:r>
      <w:proofErr w:type="gramStart"/>
      <w:r>
        <w:t>against</w:t>
      </w:r>
      <w:proofErr w:type="gramEnd"/>
      <w:r>
        <w:t>-</w:t>
      </w:r>
      <w:r>
        <w:tab/>
      </w:r>
      <w:r>
        <w:tab/>
      </w:r>
      <w:r>
        <w:tab/>
      </w:r>
      <w:r>
        <w:tab/>
      </w:r>
      <w:r>
        <w:tab/>
      </w:r>
      <w:r>
        <w:tab/>
      </w:r>
      <w:r>
        <w:tab/>
      </w:r>
      <w:r>
        <w:tab/>
        <w:t>Support Agreement)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r>
      <w:r>
        <w:tab/>
      </w:r>
      <w:r>
        <w:tab/>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r>
      <w:r>
        <w:tab/>
      </w:r>
      <w:r>
        <w:tab/>
        <w:t>Respondent</w:t>
      </w:r>
      <w:r>
        <w:tab/>
        <w:t xml:space="preserve"> </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w:t>
      </w:r>
      <w:r>
        <w:tab/>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t>The Petitioner respectfully alleges that: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t>1.  a. Petitioner (resides at) (official address is</w:t>
      </w:r>
      <w:proofErr w:type="gramStart"/>
      <w:r>
        <w:t>)[</w:t>
      </w:r>
      <w:proofErr w:type="gramEnd"/>
      <w:r>
        <w:t>specify]:</w:t>
      </w:r>
      <w:r>
        <w:rPr>
          <w:rStyle w:val="FootnoteReference"/>
        </w:rPr>
        <w:footnoteReference w:id="1"/>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r>
      <w:r>
        <w:tab/>
        <w:t xml:space="preserve">                  </w:t>
      </w:r>
      <w:r>
        <w:tab/>
      </w:r>
      <w:r>
        <w:tab/>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 xml:space="preserve">                      b. Respondent resides at</w:t>
      </w:r>
      <w:r>
        <w:rPr>
          <w:rStyle w:val="FootnoteReference"/>
        </w:rPr>
        <w:footnoteReference w:id="2"/>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t>2.  Petitioner and Respondent have entered into a written agreement for the support of</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ind w:left="8928" w:hanging="8928"/>
      </w:pPr>
      <w:r>
        <w:tab/>
      </w:r>
      <w:r>
        <w:rPr>
          <w:u w:val="single"/>
        </w:rPr>
        <w:t>Name</w:t>
      </w:r>
      <w:r>
        <w:tab/>
      </w:r>
      <w:r>
        <w:tab/>
      </w:r>
      <w:r>
        <w:tab/>
      </w:r>
      <w:r>
        <w:tab/>
        <w:t xml:space="preserve">      </w:t>
      </w:r>
      <w:r>
        <w:rPr>
          <w:u w:val="single"/>
        </w:rPr>
        <w:t>Age</w:t>
      </w:r>
      <w:r>
        <w:t xml:space="preserve">      </w:t>
      </w:r>
      <w:r w:rsidR="00E926D5">
        <w:tab/>
      </w:r>
      <w:r>
        <w:rPr>
          <w:u w:val="single"/>
        </w:rPr>
        <w:t>Date of Birth</w:t>
      </w:r>
      <w:r>
        <w:t xml:space="preserve">                          </w:t>
      </w:r>
      <w:r>
        <w:tab/>
      </w:r>
      <w:r>
        <w:tab/>
      </w:r>
      <w:r>
        <w:tab/>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 xml:space="preserve"> </w:t>
      </w:r>
      <w:r w:rsidR="00E926D5">
        <w:tab/>
      </w:r>
      <w:r>
        <w:rPr>
          <w:u w:val="single"/>
        </w:rPr>
        <w:t>Spouse</w:t>
      </w:r>
      <w:r>
        <w: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 xml:space="preserve"> </w:t>
      </w:r>
      <w:r w:rsidR="00E926D5">
        <w:tab/>
      </w:r>
      <w:proofErr w:type="gramStart"/>
      <w:r>
        <w:rPr>
          <w:u w:val="single"/>
        </w:rPr>
        <w:t>Child(</w:t>
      </w:r>
      <w:proofErr w:type="spellStart"/>
      <w:proofErr w:type="gramEnd"/>
      <w:r>
        <w:rPr>
          <w:u w:val="single"/>
        </w:rPr>
        <w:t>ren</w:t>
      </w:r>
      <w:proofErr w:type="spellEnd"/>
      <w:r>
        <w:rPr>
          <w:u w:val="single"/>
        </w:rPr>
        <w:t>)</w:t>
      </w:r>
      <w:r>
        <w: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roofErr w:type="gramStart"/>
      <w:r>
        <w:t>in</w:t>
      </w:r>
      <w:proofErr w:type="gramEnd"/>
      <w:r>
        <w:t xml:space="preserve"> the amount of [specify]:                                                   .  A true copy of said agreement for support is attached hereto and made a part hereof, which agreement contains a provision stating that the parties have been advised of the provisions of section 413, subdivision 1, of the Family Court Act.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r>
        <w:tab/>
      </w:r>
      <w:r>
        <w:tab/>
        <w:t>3.  Petitioner and Respondent have consented to the entry of an order by this Court upon the agreement for support.</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pP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rPr>
          <w:color w:val="FF0000"/>
        </w:rPr>
      </w:pPr>
      <w:r>
        <w:lastRenderedPageBreak/>
        <w:tab/>
      </w:r>
      <w:r>
        <w:tab/>
        <w:t xml:space="preserve">4.  [Applicable to </w:t>
      </w:r>
      <w:r>
        <w:rPr>
          <w:u w:val="single"/>
        </w:rPr>
        <w:t>individual</w:t>
      </w:r>
      <w:r>
        <w:t xml:space="preserve"> petitioners; if agency, skip to ¶ 5; check a box only if applicable]:</w:t>
      </w:r>
    </w:p>
    <w:p w:rsidR="002B5C98" w:rsidRDefault="002B5C98">
      <w:pPr>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rPr>
          <w:color w:val="000000"/>
        </w:rPr>
      </w:pPr>
      <w:r>
        <w:rPr>
          <w:color w:val="FF0000"/>
        </w:rPr>
        <w:tab/>
      </w:r>
      <w:r>
        <w:rPr>
          <w:color w:val="FF0000"/>
        </w:rPr>
        <w:tab/>
      </w:r>
      <w:r>
        <w:rPr>
          <w:color w:val="000000"/>
        </w:rPr>
        <w:t>I am hereby applying for child support services from the Support Collection Unit (the IV-D program pursuant to Title 6-A of the Social Services Law) through the filing of this Petition, unless:</w:t>
      </w:r>
    </w:p>
    <w:p w:rsidR="002B5C98" w:rsidRDefault="002B5C98">
      <w:pPr>
        <w:pStyle w:val="NormalWeb"/>
        <w:shd w:val="clear" w:color="000000" w:fill="FFFFFF"/>
        <w:tabs>
          <w:tab w:val="left" w:pos="-72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050"/>
        </w:tabs>
        <w:rPr>
          <w:color w:val="000000"/>
        </w:rPr>
      </w:pPr>
      <w:r>
        <w:rPr>
          <w:color w:val="000000"/>
        </w:rPr>
        <w:t xml:space="preserve"> </w:t>
      </w:r>
    </w:p>
    <w:p w:rsidR="002B5C98" w:rsidRDefault="002B5C98">
      <w:pPr>
        <w:pStyle w:val="NormalWeb"/>
        <w:widowControl w:v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I have already applied for child support services from the Support Collection Unit (the IV-D program pursuant to Title 6-A of the Social Services Law) </w:t>
      </w:r>
      <w:r>
        <w:rPr>
          <w:color w:val="000000"/>
          <w:sz w:val="22"/>
        </w:rPr>
        <w:br/>
      </w:r>
      <w:r>
        <w:rPr>
          <w:color w:val="000000"/>
        </w:rPr>
        <w:t xml:space="preserve">□ I do not need to apply now because I have continued to receive child support services after the public assistance or care case, or foster care case, for my family has closed. </w:t>
      </w:r>
    </w:p>
    <w:p w:rsidR="002B5C98" w:rsidRDefault="002B5C98">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 I do not wish to apply for child support services. </w:t>
      </w:r>
    </w:p>
    <w:p w:rsidR="002B5C98" w:rsidRDefault="002B5C98">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I am not eligible to apply for child support services becaus</w:t>
      </w:r>
      <w:r w:rsidR="007A784E">
        <w:rPr>
          <w:color w:val="000000"/>
        </w:rPr>
        <w:t xml:space="preserve">e I am petitioning for spousal </w:t>
      </w:r>
      <w:r>
        <w:rPr>
          <w:color w:val="000000"/>
        </w:rPr>
        <w:t>support only</w:t>
      </w:r>
      <w:r>
        <w:rPr>
          <w:color w:val="000000"/>
          <w:sz w:val="22"/>
        </w:rPr>
        <w:t>.</w:t>
      </w:r>
    </w:p>
    <w:p w:rsidR="002B5C98" w:rsidRDefault="002B5C98">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2B5C98" w:rsidRDefault="002B5C98">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sectPr w:rsidR="002B5C98" w:rsidSect="00E27FFE">
          <w:headerReference w:type="even" r:id="rId6"/>
          <w:headerReference w:type="default" r:id="rId7"/>
          <w:footerReference w:type="even" r:id="rId8"/>
          <w:footerReference w:type="default" r:id="rId9"/>
          <w:type w:val="continuous"/>
          <w:pgSz w:w="12240" w:h="15840"/>
          <w:pgMar w:top="1632" w:right="1037" w:bottom="1661" w:left="1260" w:header="1152" w:footer="1181" w:gutter="0"/>
          <w:cols w:space="720"/>
          <w:docGrid w:linePitch="326"/>
        </w:sectPr>
      </w:pPr>
    </w:p>
    <w:p w:rsidR="00E926D5" w:rsidRDefault="002B5C98">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  5. No previous application has been made to any judge or court, including a Native American tribunal, or is presently pending before any judge or court, for the relief requested in this petition </w:t>
      </w:r>
    </w:p>
    <w:p w:rsidR="002B5C98" w:rsidRDefault="002B5C98" w:rsidP="00E926D5">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w:t>
      </w:r>
      <w:proofErr w:type="gramStart"/>
      <w:r>
        <w:rPr>
          <w:color w:val="000000"/>
        </w:rPr>
        <w:t>except</w:t>
      </w:r>
      <w:proofErr w:type="gramEnd"/>
    </w:p>
    <w:p w:rsidR="002B5C98" w:rsidRDefault="002B5C98">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ab/>
      </w:r>
      <w:r>
        <w:rPr>
          <w:color w:val="000000"/>
        </w:rPr>
        <w:tab/>
        <w:t>WHEREFORE, the Petitioner requests that the agreement of support annexed to this petition be approved and confirmed pursuant to Article 4 of the Family Court Act and that an order of support upon the agreement be entered by this Court and that Respondent be required to exercise the option of additional coverage for health insurance in favor of (his</w:t>
      </w:r>
      <w:proofErr w:type="gramStart"/>
      <w:r>
        <w:rPr>
          <w:color w:val="000000"/>
        </w:rPr>
        <w:t>)(</w:t>
      </w:r>
      <w:proofErr w:type="gramEnd"/>
      <w:r>
        <w:rPr>
          <w:color w:val="000000"/>
        </w:rPr>
        <w:t>her) spouse and above-named  child(</w:t>
      </w:r>
      <w:proofErr w:type="spellStart"/>
      <w:r>
        <w:rPr>
          <w:color w:val="000000"/>
        </w:rPr>
        <w:t>ren</w:t>
      </w:r>
      <w:proofErr w:type="spellEnd"/>
      <w:r>
        <w:rPr>
          <w:color w:val="000000"/>
        </w:rPr>
        <w:t>).</w:t>
      </w:r>
    </w:p>
    <w:p w:rsidR="002B5C98" w:rsidRDefault="002B5C98">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p>
    <w:p w:rsidR="002B5C98" w:rsidRDefault="002B5C98" w:rsidP="00A77318">
      <w:pPr>
        <w:widowControl w:val="0"/>
        <w:shd w:val="clear" w:color="000000" w:fill="FFFFFF"/>
        <w:tabs>
          <w:tab w:val="left" w:pos="990"/>
          <w:tab w:val="left" w:pos="1728"/>
          <w:tab w:val="left" w:pos="2160"/>
          <w:tab w:val="left" w:pos="2880"/>
          <w:tab w:val="left" w:pos="4608"/>
          <w:tab w:val="left" w:pos="5760"/>
          <w:tab w:val="left" w:pos="7200"/>
        </w:tabs>
        <w:ind w:left="990" w:right="871" w:hanging="270"/>
        <w:rPr>
          <w:color w:val="000000"/>
          <w:sz w:val="22"/>
        </w:rPr>
      </w:pPr>
      <w:r>
        <w:rPr>
          <w:color w:val="000000"/>
          <w:sz w:val="22"/>
        </w:rPr>
        <w:t xml:space="preserve">NOTE:    </w:t>
      </w:r>
      <w:r>
        <w:rPr>
          <w:color w:val="000000"/>
          <w:sz w:val="22"/>
        </w:rPr>
        <w:tab/>
        <w:t>(1) A COURT ORDER OF SUPPO</w:t>
      </w:r>
      <w:r w:rsidR="00BF1874">
        <w:rPr>
          <w:color w:val="000000"/>
          <w:sz w:val="22"/>
        </w:rPr>
        <w:t xml:space="preserve">RT RESULTING FROM A PROCEEDING </w:t>
      </w:r>
      <w:r>
        <w:rPr>
          <w:color w:val="000000"/>
          <w:sz w:val="22"/>
        </w:rPr>
        <w:t>COMMENCED BY THIS APPLICATION (PETITION) SHALL BE ADJUSTED BY THE APPLICATION OF A COST OF LIV</w:t>
      </w:r>
      <w:r w:rsidR="00E926D5">
        <w:rPr>
          <w:color w:val="000000"/>
          <w:sz w:val="22"/>
        </w:rPr>
        <w:t>ING ADJUSTMENT AT THE D</w:t>
      </w:r>
      <w:r>
        <w:rPr>
          <w:color w:val="000000"/>
          <w:sz w:val="22"/>
        </w:rPr>
        <w:t>IRECTION OF THE SUPPORT C</w:t>
      </w:r>
      <w:r w:rsidR="00E926D5">
        <w:rPr>
          <w:color w:val="000000"/>
          <w:sz w:val="22"/>
        </w:rPr>
        <w:t xml:space="preserve">OLLECTION UNIT NO EARLIER THAN </w:t>
      </w:r>
      <w:r>
        <w:rPr>
          <w:color w:val="000000"/>
          <w:sz w:val="22"/>
        </w:rPr>
        <w:t>TWENTY-FOUR MONTHS AFTER SUCH O</w:t>
      </w:r>
      <w:r w:rsidR="00E926D5">
        <w:rPr>
          <w:color w:val="000000"/>
          <w:sz w:val="22"/>
        </w:rPr>
        <w:t xml:space="preserve">RDER IS ISSUED, LAST MODIFIED </w:t>
      </w:r>
      <w:r>
        <w:rPr>
          <w:color w:val="000000"/>
          <w:sz w:val="22"/>
        </w:rPr>
        <w:t>OR LAST ADJUSTED, UPON THE REQ</w:t>
      </w:r>
      <w:r w:rsidR="00E926D5">
        <w:rPr>
          <w:color w:val="000000"/>
          <w:sz w:val="22"/>
        </w:rPr>
        <w:t xml:space="preserve">UEST OF ANY PARTY TO THE ORDER </w:t>
      </w:r>
      <w:r>
        <w:rPr>
          <w:color w:val="000000"/>
          <w:sz w:val="22"/>
        </w:rPr>
        <w:t>OR PURSUANT TO PARAGRAPH (2) BELOW. SUCH COST O</w:t>
      </w:r>
      <w:r w:rsidR="00E926D5">
        <w:rPr>
          <w:color w:val="000000"/>
          <w:sz w:val="22"/>
        </w:rPr>
        <w:t xml:space="preserve">F LIVING ADJUSTMENT </w:t>
      </w:r>
      <w:r>
        <w:rPr>
          <w:color w:val="000000"/>
          <w:sz w:val="22"/>
        </w:rPr>
        <w:t>SHALL BE O</w:t>
      </w:r>
      <w:r w:rsidR="00BF1874">
        <w:rPr>
          <w:color w:val="000000"/>
          <w:sz w:val="22"/>
        </w:rPr>
        <w:t xml:space="preserve">N NOTICE TO BOTH PARTIES WHO, </w:t>
      </w:r>
      <w:r>
        <w:rPr>
          <w:color w:val="000000"/>
          <w:sz w:val="22"/>
        </w:rPr>
        <w:t>IF THEY OBJECT TO THE COST OF LIV</w:t>
      </w:r>
      <w:r w:rsidR="00E926D5">
        <w:rPr>
          <w:color w:val="000000"/>
          <w:sz w:val="22"/>
        </w:rPr>
        <w:t xml:space="preserve">ING ADJUSTMENT, SHALL HAVE THE </w:t>
      </w:r>
      <w:r>
        <w:rPr>
          <w:color w:val="000000"/>
          <w:sz w:val="22"/>
        </w:rPr>
        <w:t xml:space="preserve">RIGHT TO BE HEARD BY THE COURT </w:t>
      </w:r>
      <w:r w:rsidR="00E926D5">
        <w:rPr>
          <w:color w:val="000000"/>
          <w:sz w:val="22"/>
        </w:rPr>
        <w:t xml:space="preserve">AND TO PRESENT </w:t>
      </w:r>
      <w:r w:rsidR="00BF1874">
        <w:rPr>
          <w:color w:val="000000"/>
          <w:sz w:val="22"/>
        </w:rPr>
        <w:t xml:space="preserve">EVIDENCE WHICH </w:t>
      </w:r>
      <w:r w:rsidR="00E926D5">
        <w:rPr>
          <w:color w:val="000000"/>
          <w:sz w:val="22"/>
        </w:rPr>
        <w:t xml:space="preserve">THE COURT WILL </w:t>
      </w:r>
      <w:r>
        <w:rPr>
          <w:color w:val="000000"/>
          <w:sz w:val="22"/>
        </w:rPr>
        <w:t xml:space="preserve">CONSIDER IN ADJUSTING THE </w:t>
      </w:r>
      <w:r w:rsidR="00BF1874">
        <w:rPr>
          <w:color w:val="000000"/>
          <w:sz w:val="22"/>
        </w:rPr>
        <w:t>C</w:t>
      </w:r>
      <w:r>
        <w:rPr>
          <w:color w:val="000000"/>
          <w:sz w:val="22"/>
        </w:rPr>
        <w:t>HILD SUPPORT ORDER</w:t>
      </w:r>
      <w:r w:rsidR="00E926D5">
        <w:rPr>
          <w:color w:val="000000"/>
          <w:sz w:val="22"/>
        </w:rPr>
        <w:t xml:space="preserve"> I</w:t>
      </w:r>
      <w:r w:rsidR="00BF1874">
        <w:rPr>
          <w:color w:val="000000"/>
          <w:sz w:val="22"/>
        </w:rPr>
        <w:t>N ACCORDANCE W</w:t>
      </w:r>
      <w:r>
        <w:rPr>
          <w:color w:val="000000"/>
          <w:sz w:val="22"/>
        </w:rPr>
        <w:t>ITH SECTION</w:t>
      </w:r>
      <w:r w:rsidR="00E926D5">
        <w:rPr>
          <w:color w:val="000000"/>
          <w:sz w:val="22"/>
        </w:rPr>
        <w:t xml:space="preserve"> FOUR HUNDRED THIRTEEN OF THE </w:t>
      </w:r>
      <w:r>
        <w:rPr>
          <w:color w:val="000000"/>
          <w:sz w:val="22"/>
        </w:rPr>
        <w:t xml:space="preserve">FAMILY COURT ACT, KNOWN AS THE CHILD SUPPORT STANDARDS ACT. </w:t>
      </w:r>
    </w:p>
    <w:p w:rsidR="002B5C98" w:rsidRDefault="002B5C98" w:rsidP="00A77318">
      <w:pPr>
        <w:widowControl w:val="0"/>
        <w:shd w:val="clear" w:color="000000" w:fill="FFFFFF"/>
        <w:tabs>
          <w:tab w:val="left" w:pos="288"/>
          <w:tab w:val="left" w:pos="990"/>
          <w:tab w:val="left" w:pos="1728"/>
          <w:tab w:val="left" w:pos="2160"/>
          <w:tab w:val="left" w:pos="2880"/>
          <w:tab w:val="left" w:pos="4608"/>
          <w:tab w:val="left" w:pos="5760"/>
          <w:tab w:val="left" w:pos="7200"/>
        </w:tabs>
        <w:ind w:left="990" w:hanging="270"/>
        <w:rPr>
          <w:color w:val="000000"/>
          <w:sz w:val="22"/>
        </w:rPr>
      </w:pPr>
    </w:p>
    <w:p w:rsidR="002B5C98" w:rsidRDefault="002B5C98" w:rsidP="00A77318">
      <w:pPr>
        <w:widowControl w:val="0"/>
        <w:shd w:val="clear" w:color="000000" w:fill="FFFFFF"/>
        <w:tabs>
          <w:tab w:val="left" w:pos="288"/>
          <w:tab w:val="left" w:pos="990"/>
          <w:tab w:val="left" w:pos="1728"/>
          <w:tab w:val="left" w:pos="2160"/>
          <w:tab w:val="left" w:pos="2880"/>
          <w:tab w:val="left" w:pos="4608"/>
          <w:tab w:val="left" w:pos="5760"/>
          <w:tab w:val="left" w:pos="7200"/>
        </w:tabs>
        <w:ind w:left="990" w:right="511" w:hanging="270"/>
        <w:rPr>
          <w:color w:val="000000"/>
          <w:sz w:val="22"/>
        </w:rPr>
      </w:pPr>
      <w:r>
        <w:rPr>
          <w:color w:val="000000"/>
          <w:sz w:val="22"/>
        </w:rPr>
        <w:tab/>
      </w:r>
      <w:r>
        <w:rPr>
          <w:color w:val="000000"/>
          <w:sz w:val="22"/>
        </w:rPr>
        <w:tab/>
        <w:t>(2)  A PARTY SEEKING SUPPORT FOR A</w:t>
      </w:r>
      <w:r w:rsidR="00E926D5">
        <w:rPr>
          <w:color w:val="000000"/>
          <w:sz w:val="22"/>
        </w:rPr>
        <w:t xml:space="preserve">NY CHILD(REN) RECEIVING FAMILY </w:t>
      </w:r>
      <w:r>
        <w:rPr>
          <w:color w:val="000000"/>
          <w:sz w:val="22"/>
        </w:rPr>
        <w:t>ASSISTANCE SHALL HAVE A CHILD SUPPORT ORDER REVIEWED AND ADJUSTED AT THE DIRECTION OF THE SUPPORT COLLECTION UNIT NO EARLIER THAN TWENTY-FOUR MONTHS AFTER SUCH ORDER IS ISSUED, LAST MODIFIED OR LAST ADJUSTED B</w:t>
      </w:r>
      <w:r w:rsidR="00E926D5">
        <w:rPr>
          <w:color w:val="000000"/>
          <w:sz w:val="22"/>
        </w:rPr>
        <w:t xml:space="preserve">Y THE SUPPORT COLLECTION UNIT, </w:t>
      </w:r>
      <w:r>
        <w:rPr>
          <w:color w:val="000000"/>
          <w:sz w:val="22"/>
        </w:rPr>
        <w:t>WITHOUT FURTHER APPLICATI</w:t>
      </w:r>
      <w:r w:rsidR="00E926D5">
        <w:rPr>
          <w:color w:val="000000"/>
          <w:sz w:val="22"/>
        </w:rPr>
        <w:t xml:space="preserve">ON BY ANY PARTY.  ALL PARTIES </w:t>
      </w:r>
      <w:r>
        <w:rPr>
          <w:color w:val="000000"/>
          <w:sz w:val="22"/>
        </w:rPr>
        <w:t xml:space="preserve">WILL RECEIVE A COPY OF THE ADJUSTED ORDER. </w:t>
      </w:r>
    </w:p>
    <w:p w:rsidR="002B5C98" w:rsidRDefault="002B5C98" w:rsidP="00A77318">
      <w:pPr>
        <w:widowControl w:val="0"/>
        <w:shd w:val="clear" w:color="000000" w:fill="FFFFFF"/>
        <w:tabs>
          <w:tab w:val="left" w:pos="288"/>
          <w:tab w:val="left" w:pos="990"/>
          <w:tab w:val="left" w:pos="1728"/>
          <w:tab w:val="left" w:pos="2160"/>
          <w:tab w:val="left" w:pos="2880"/>
          <w:tab w:val="left" w:pos="4608"/>
          <w:tab w:val="left" w:pos="5760"/>
          <w:tab w:val="left" w:pos="7200"/>
        </w:tabs>
        <w:ind w:left="990" w:hanging="270"/>
        <w:rPr>
          <w:color w:val="000000"/>
          <w:sz w:val="22"/>
        </w:rPr>
      </w:pPr>
    </w:p>
    <w:p w:rsidR="004C7F6D" w:rsidRDefault="002B5C98" w:rsidP="007A784E">
      <w:pPr>
        <w:widowControl w:val="0"/>
        <w:shd w:val="clear" w:color="000000" w:fill="FFFFFF"/>
        <w:tabs>
          <w:tab w:val="left" w:pos="288"/>
          <w:tab w:val="left" w:pos="990"/>
          <w:tab w:val="left" w:pos="1728"/>
          <w:tab w:val="left" w:pos="2160"/>
          <w:tab w:val="left" w:pos="2880"/>
          <w:tab w:val="left" w:pos="4608"/>
          <w:tab w:val="left" w:pos="5760"/>
          <w:tab w:val="left" w:pos="7200"/>
        </w:tabs>
        <w:ind w:left="990" w:right="511" w:hanging="270"/>
        <w:rPr>
          <w:color w:val="000000"/>
          <w:sz w:val="22"/>
        </w:rPr>
      </w:pPr>
      <w:r>
        <w:rPr>
          <w:color w:val="000000"/>
          <w:sz w:val="22"/>
        </w:rPr>
        <w:tab/>
      </w:r>
      <w:r w:rsidR="00A77318">
        <w:rPr>
          <w:color w:val="000000"/>
          <w:sz w:val="22"/>
        </w:rPr>
        <w:tab/>
      </w:r>
      <w:r>
        <w:rPr>
          <w:color w:val="000000"/>
          <w:sz w:val="22"/>
        </w:rPr>
        <w:t>(3)  WHERE ANY PARTY FAILS TO</w:t>
      </w:r>
      <w:r w:rsidR="00E926D5">
        <w:rPr>
          <w:color w:val="000000"/>
          <w:sz w:val="22"/>
        </w:rPr>
        <w:t xml:space="preserve"> PROVIDE, AND UPDATE UPON ANY </w:t>
      </w:r>
      <w:r w:rsidR="00BF1874">
        <w:rPr>
          <w:color w:val="000000"/>
          <w:sz w:val="22"/>
        </w:rPr>
        <w:t xml:space="preserve">CHANGE, </w:t>
      </w:r>
      <w:r>
        <w:rPr>
          <w:color w:val="000000"/>
          <w:sz w:val="22"/>
        </w:rPr>
        <w:t>THE SUPPORT COLLECTION UN</w:t>
      </w:r>
      <w:r w:rsidR="00E926D5">
        <w:rPr>
          <w:color w:val="000000"/>
          <w:sz w:val="22"/>
        </w:rPr>
        <w:t xml:space="preserve">IT WITH A CURRENT ADDRESS, AS </w:t>
      </w:r>
      <w:r>
        <w:rPr>
          <w:color w:val="000000"/>
          <w:sz w:val="22"/>
        </w:rPr>
        <w:t>REQUIRED BY SECTION FOUR HUND</w:t>
      </w:r>
      <w:r w:rsidR="00E926D5">
        <w:rPr>
          <w:color w:val="000000"/>
          <w:sz w:val="22"/>
        </w:rPr>
        <w:t xml:space="preserve">RED FORTY-THREE OF THE FAMILY </w:t>
      </w:r>
      <w:r>
        <w:rPr>
          <w:color w:val="000000"/>
          <w:sz w:val="22"/>
        </w:rPr>
        <w:t>COURT ACT, TO WHICH AN ADJUSTED O</w:t>
      </w:r>
      <w:r w:rsidR="00E926D5">
        <w:rPr>
          <w:color w:val="000000"/>
          <w:sz w:val="22"/>
        </w:rPr>
        <w:t xml:space="preserve">RDER CAN BE SENT, THE SUPPORT </w:t>
      </w:r>
      <w:r>
        <w:rPr>
          <w:color w:val="000000"/>
          <w:sz w:val="22"/>
        </w:rPr>
        <w:t>OBLIGATION AMOUNT CONTAINED</w:t>
      </w:r>
      <w:r w:rsidR="00E926D5">
        <w:rPr>
          <w:color w:val="000000"/>
          <w:sz w:val="22"/>
        </w:rPr>
        <w:t xml:space="preserve"> THEREIN SHALL BECOME DUE AND </w:t>
      </w:r>
      <w:r>
        <w:rPr>
          <w:color w:val="000000"/>
          <w:sz w:val="22"/>
        </w:rPr>
        <w:t xml:space="preserve">OWING ON THE DATE THE FIRST PAYMENT IS DUE UNDER THE TERMS </w:t>
      </w:r>
      <w:r w:rsidR="00E926D5">
        <w:rPr>
          <w:color w:val="000000"/>
          <w:sz w:val="22"/>
        </w:rPr>
        <w:t xml:space="preserve">OF THE </w:t>
      </w:r>
      <w:r>
        <w:rPr>
          <w:color w:val="000000"/>
          <w:sz w:val="22"/>
        </w:rPr>
        <w:t>ORDER OF SUPPORT WHICH WAS REVIE</w:t>
      </w:r>
      <w:r w:rsidR="00E926D5">
        <w:rPr>
          <w:color w:val="000000"/>
          <w:sz w:val="22"/>
        </w:rPr>
        <w:t xml:space="preserve">WED AND ADJUSTED OCCURRING ON </w:t>
      </w:r>
      <w:r>
        <w:rPr>
          <w:color w:val="000000"/>
          <w:sz w:val="22"/>
        </w:rPr>
        <w:t>OR AFTER THE EFFECTIVE DATE OF THE</w:t>
      </w:r>
      <w:r w:rsidR="00BF1874">
        <w:rPr>
          <w:color w:val="000000"/>
          <w:sz w:val="22"/>
        </w:rPr>
        <w:t xml:space="preserve"> ADJUSTED ORDER, REGARDLESS OF </w:t>
      </w:r>
      <w:r>
        <w:rPr>
          <w:color w:val="000000"/>
          <w:sz w:val="22"/>
        </w:rPr>
        <w:t>WHETHER OR  NOT THE PARTY HAS RECEIVED A COPY OF THE ADJUSTED ORDER.</w:t>
      </w:r>
      <w:r>
        <w:rPr>
          <w:color w:val="000000"/>
          <w:sz w:val="22"/>
        </w:rPr>
        <w:tab/>
      </w:r>
    </w:p>
    <w:p w:rsidR="002B5C98" w:rsidRDefault="002B5C98" w:rsidP="00BF1874">
      <w:pPr>
        <w:widowControl w:val="0"/>
        <w:shd w:val="clear" w:color="000000" w:fill="FFFFFF"/>
        <w:tabs>
          <w:tab w:val="left" w:pos="288"/>
          <w:tab w:val="left" w:pos="720"/>
          <w:tab w:val="left" w:pos="1728"/>
          <w:tab w:val="left" w:pos="2160"/>
          <w:tab w:val="left" w:pos="2880"/>
          <w:tab w:val="left" w:pos="4608"/>
          <w:tab w:val="left" w:pos="5760"/>
          <w:tab w:val="left" w:pos="7200"/>
        </w:tabs>
        <w:ind w:left="720"/>
        <w:rPr>
          <w:color w:val="000000"/>
        </w:rPr>
      </w:pPr>
      <w:r>
        <w:rPr>
          <w:color w:val="000000"/>
          <w:sz w:val="22"/>
        </w:rPr>
        <w:tab/>
      </w:r>
      <w:r>
        <w:rPr>
          <w:color w:val="000000"/>
          <w:sz w:val="22"/>
        </w:rPr>
        <w:tab/>
      </w:r>
      <w:r>
        <w:rPr>
          <w:color w:val="000000"/>
          <w:sz w:val="22"/>
        </w:rPr>
        <w:tab/>
      </w:r>
      <w:r>
        <w:rPr>
          <w:color w:val="000000"/>
          <w:sz w:val="22"/>
        </w:rPr>
        <w:tab/>
      </w:r>
      <w:r>
        <w:rPr>
          <w:color w:val="000000"/>
          <w:sz w:val="22"/>
        </w:rPr>
        <w:tab/>
      </w:r>
      <w:r w:rsidR="004C7F6D">
        <w:rPr>
          <w:color w:val="000000"/>
        </w:rPr>
        <w:tab/>
      </w:r>
      <w:r w:rsidR="004C7F6D">
        <w:rPr>
          <w:color w:val="000000"/>
        </w:rPr>
        <w:tab/>
      </w:r>
      <w:r w:rsidR="004C7F6D">
        <w:rPr>
          <w:color w:val="000000"/>
        </w:rPr>
        <w:tab/>
      </w:r>
      <w:r w:rsidR="004C7F6D">
        <w:rPr>
          <w:color w:val="000000"/>
        </w:rPr>
        <w:tab/>
      </w:r>
      <w:r w:rsidR="004C7F6D">
        <w:rPr>
          <w:color w:val="000000"/>
        </w:rPr>
        <w:tab/>
      </w:r>
      <w:r w:rsidR="004C7F6D">
        <w:rPr>
          <w:color w:val="000000"/>
        </w:rPr>
        <w:tab/>
      </w:r>
      <w:r w:rsidR="004C7F6D">
        <w:rPr>
          <w:color w:val="000000"/>
        </w:rPr>
        <w:tab/>
      </w:r>
      <w:r w:rsidR="004C7F6D">
        <w:rPr>
          <w:color w:val="000000"/>
        </w:rPr>
        <w:tab/>
      </w:r>
      <w:r w:rsidR="004C7F6D">
        <w:rPr>
          <w:color w:val="000000"/>
        </w:rPr>
        <w:tab/>
      </w:r>
      <w:r w:rsidR="004C7F6D">
        <w:rPr>
          <w:color w:val="000000"/>
        </w:rPr>
        <w:tab/>
      </w:r>
      <w:r w:rsidR="007A784E">
        <w:rPr>
          <w:color w:val="000000"/>
        </w:rPr>
        <w:tab/>
      </w:r>
      <w:r w:rsidR="007A784E">
        <w:rPr>
          <w:color w:val="000000"/>
        </w:rPr>
        <w:tab/>
      </w:r>
      <w:r w:rsidR="007A784E">
        <w:rPr>
          <w:color w:val="000000"/>
        </w:rPr>
        <w:tab/>
      </w:r>
      <w:r w:rsidR="007A784E">
        <w:rPr>
          <w:color w:val="000000"/>
        </w:rPr>
        <w:tab/>
      </w:r>
      <w:r w:rsidR="007A784E">
        <w:rPr>
          <w:color w:val="000000"/>
        </w:rPr>
        <w:tab/>
      </w:r>
      <w:r w:rsidR="007A784E">
        <w:rPr>
          <w:color w:val="000000"/>
        </w:rPr>
        <w:tab/>
      </w:r>
      <w:r w:rsidR="007A784E">
        <w:rPr>
          <w:color w:val="000000"/>
        </w:rPr>
        <w:tab/>
      </w:r>
      <w:r w:rsidR="007A784E">
        <w:rPr>
          <w:color w:val="000000"/>
        </w:rPr>
        <w:tab/>
      </w:r>
      <w:bookmarkStart w:id="0" w:name="_GoBack"/>
      <w:bookmarkEnd w:id="0"/>
      <w:r>
        <w:rPr>
          <w:color w:val="000000"/>
        </w:rPr>
        <w:t>____________________________</w:t>
      </w:r>
      <w:r w:rsidR="004C7F6D">
        <w:rPr>
          <w:color w:val="000000"/>
        </w:rPr>
        <w:t>__</w:t>
      </w:r>
      <w:r>
        <w:rPr>
          <w:color w:val="000000"/>
        </w:rPr>
        <w:t>_</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rPr>
        <w:tab/>
      </w:r>
      <w:r>
        <w:rPr>
          <w:color w:val="000000"/>
        </w:rPr>
        <w:tab/>
      </w:r>
      <w:r>
        <w:rPr>
          <w:color w:val="000000"/>
        </w:rPr>
        <w:tab/>
      </w:r>
      <w:r>
        <w:rPr>
          <w:color w:val="000000"/>
        </w:rPr>
        <w:tab/>
      </w:r>
      <w:r>
        <w:rPr>
          <w:color w:val="000000"/>
        </w:rPr>
        <w:tab/>
      </w:r>
      <w:r>
        <w:rPr>
          <w:color w:val="000000"/>
          <w:sz w:val="22"/>
        </w:rPr>
        <w:tab/>
        <w:t>Petitioner</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4C7F6D">
        <w:rPr>
          <w:color w:val="000000"/>
        </w:rPr>
        <w:t>_______________________________</w:t>
      </w:r>
      <w:r w:rsidR="004C7F6D">
        <w:rPr>
          <w:color w:val="000000"/>
        </w:rPr>
        <w:tab/>
      </w:r>
      <w:r w:rsidR="004C7F6D">
        <w:rPr>
          <w:color w:val="000000"/>
        </w:rPr>
        <w:tab/>
      </w:r>
      <w:r w:rsidR="004C7F6D">
        <w:rPr>
          <w:color w:val="000000"/>
        </w:rPr>
        <w:tab/>
      </w:r>
      <w:r>
        <w:rPr>
          <w:color w:val="000000"/>
          <w:sz w:val="22"/>
        </w:rPr>
        <w:tab/>
      </w:r>
      <w:r>
        <w:rPr>
          <w:color w:val="000000"/>
          <w:sz w:val="22"/>
        </w:rPr>
        <w:tab/>
      </w:r>
      <w:r>
        <w:rPr>
          <w:color w:val="000000"/>
          <w:sz w:val="22"/>
        </w:rPr>
        <w:tab/>
      </w:r>
      <w:r>
        <w:rPr>
          <w:color w:val="000000"/>
          <w:sz w:val="22"/>
        </w:rPr>
        <w:tab/>
      </w:r>
      <w:r>
        <w:rPr>
          <w:color w:val="000000"/>
          <w:sz w:val="22"/>
        </w:rPr>
        <w:tab/>
        <w:t>Print or type name</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4C7F6D">
        <w:rPr>
          <w:color w:val="000000"/>
        </w:rPr>
        <w:t>_______________________________</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Signature of Attorney, if any</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4C7F6D">
        <w:rPr>
          <w:color w:val="000000"/>
        </w:rPr>
        <w:t>_______________________________</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Attorney’s Name (Print or Type)</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4C7F6D">
        <w:rPr>
          <w:color w:val="000000"/>
        </w:rPr>
        <w:t>_______________________________</w:t>
      </w: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p>
    <w:p w:rsidR="002B5C98" w:rsidRDefault="002B5C98">
      <w:pPr>
        <w:widowControl w:val="0"/>
        <w:shd w:val="clear" w:color="000000" w:fill="FFFFFF"/>
        <w:tabs>
          <w:tab w:val="left" w:pos="288"/>
          <w:tab w:val="left" w:pos="1008"/>
          <w:tab w:val="left" w:pos="1728"/>
          <w:tab w:val="left" w:pos="2160"/>
          <w:tab w:val="left" w:pos="2880"/>
          <w:tab w:val="left" w:pos="4608"/>
          <w:tab w:val="left" w:pos="5760"/>
          <w:tab w:val="left" w:pos="7200"/>
        </w:tabs>
        <w:ind w:firstLine="72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4C7F6D">
        <w:rPr>
          <w:color w:val="000000"/>
        </w:rPr>
        <w:t>_______________________________</w:t>
      </w:r>
    </w:p>
    <w:p w:rsidR="002B5C98" w:rsidRDefault="002B5C98">
      <w:pPr>
        <w:widowControl w:val="0"/>
        <w:shd w:val="clear" w:color="000000" w:fill="FFFFFF"/>
        <w:tabs>
          <w:tab w:val="left" w:pos="720"/>
          <w:tab w:val="left" w:pos="1440"/>
          <w:tab w:val="left" w:pos="2160"/>
          <w:tab w:val="left" w:pos="2880"/>
          <w:tab w:val="left" w:pos="4608"/>
          <w:tab w:val="left" w:pos="5760"/>
          <w:tab w:val="left" w:pos="7200"/>
        </w:tabs>
        <w:ind w:firstLine="720"/>
      </w:pPr>
      <w:r>
        <w:rPr>
          <w:color w:val="000000"/>
          <w:sz w:val="22"/>
        </w:rPr>
        <w:tab/>
      </w:r>
      <w:r>
        <w:rPr>
          <w:color w:val="000000"/>
          <w:sz w:val="22"/>
        </w:rPr>
        <w:tab/>
      </w:r>
      <w:r>
        <w:rPr>
          <w:color w:val="000000"/>
          <w:sz w:val="22"/>
        </w:rPr>
        <w:tab/>
      </w:r>
      <w:r>
        <w:rPr>
          <w:color w:val="000000"/>
          <w:sz w:val="22"/>
        </w:rPr>
        <w:tab/>
      </w:r>
      <w:r>
        <w:rPr>
          <w:color w:val="000000"/>
          <w:sz w:val="22"/>
        </w:rPr>
        <w:tab/>
        <w:t>Attorney’s Address and Telephone Number</w:t>
      </w:r>
    </w:p>
    <w:sectPr w:rsidR="002B5C98" w:rsidSect="007A784E">
      <w:headerReference w:type="even" r:id="rId10"/>
      <w:headerReference w:type="default" r:id="rId11"/>
      <w:footerReference w:type="even" r:id="rId12"/>
      <w:footerReference w:type="default" r:id="rId13"/>
      <w:type w:val="continuous"/>
      <w:pgSz w:w="12240" w:h="15840"/>
      <w:pgMar w:top="1632" w:right="990" w:bottom="1661" w:left="1260" w:header="1152" w:footer="1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98" w:rsidRDefault="002B5C98">
      <w:r>
        <w:separator/>
      </w:r>
    </w:p>
  </w:endnote>
  <w:endnote w:type="continuationSeparator" w:id="0">
    <w:p w:rsidR="002B5C98" w:rsidRDefault="002B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98" w:rsidRDefault="002B5C98">
      <w:r>
        <w:separator/>
      </w:r>
    </w:p>
  </w:footnote>
  <w:footnote w:type="continuationSeparator" w:id="0">
    <w:p w:rsidR="002B5C98" w:rsidRDefault="002B5C98">
      <w:r>
        <w:continuationSeparator/>
      </w:r>
    </w:p>
  </w:footnote>
  <w:footnote w:id="1">
    <w:p w:rsidR="002B5C98" w:rsidRDefault="002B5C9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ind w:left="180" w:firstLine="0"/>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1" w:history="1">
        <w:r>
          <w:rPr>
            <w:color w:val="0000FF"/>
            <w:sz w:val="20"/>
            <w:u w:val="single"/>
          </w:rPr>
          <w:t>www.nycourts.gov).</w:t>
        </w:r>
      </w:hyperlink>
      <w:r>
        <w:rPr>
          <w:sz w:val="20"/>
        </w:rPr>
        <w:t xml:space="preserve"> </w:t>
      </w:r>
    </w:p>
  </w:footnote>
  <w:footnote w:id="2">
    <w:p w:rsidR="002B5C98" w:rsidRDefault="002B5C9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ind w:left="180" w:firstLine="0"/>
      </w:pPr>
      <w:r>
        <w:rPr>
          <w:vertAlign w:val="superscript"/>
        </w:rPr>
        <w:footnoteRef/>
      </w:r>
      <w:r>
        <w:t xml:space="preserve"> </w:t>
      </w:r>
      <w:r>
        <w:rPr>
          <w:sz w:val="20"/>
        </w:rPr>
        <w:t xml:space="preserve">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2" w:history="1">
        <w:r>
          <w:rPr>
            <w:color w:val="0000FF"/>
            <w:sz w:val="20"/>
            <w:u w:val="single"/>
          </w:rPr>
          <w:t>www.nycourts.gov).</w:t>
        </w:r>
      </w:hyperlink>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98" w:rsidRDefault="002B5C98">
    <w:pPr>
      <w:framePr w:w="9943"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spacing w:line="240" w:lineRule="atLeast"/>
      <w:jc w:val="right"/>
      <w:rPr>
        <w:vanish/>
      </w:rPr>
    </w:pPr>
    <w:r>
      <w:pgNum/>
    </w:r>
  </w:p>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FFE" w:rsidRDefault="00E27FFE">
    <w:pPr>
      <w:pStyle w:val="Header"/>
    </w:pPr>
    <w:r>
      <w:tab/>
    </w:r>
    <w:r>
      <w:tab/>
    </w:r>
    <w:r w:rsidR="00370E4B">
      <w:t xml:space="preserve">Form 4-1 </w:t>
    </w:r>
    <w:r>
      <w:t xml:space="preserve">Page </w:t>
    </w:r>
    <w:r>
      <w:fldChar w:fldCharType="begin"/>
    </w:r>
    <w:r>
      <w:instrText xml:space="preserve"> PAGE   \* MERGEFORMAT </w:instrText>
    </w:r>
    <w:r>
      <w:fldChar w:fldCharType="separate"/>
    </w:r>
    <w:r w:rsidR="007A784E">
      <w:rPr>
        <w:noProof/>
      </w:rPr>
      <w:t>2</w:t>
    </w:r>
    <w:r>
      <w:rPr>
        <w:noProof/>
      </w:rPr>
      <w:fldChar w:fldCharType="end"/>
    </w:r>
  </w:p>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98" w:rsidRDefault="002B5C98">
    <w:pPr>
      <w:framePr w:w="9943"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spacing w:line="240" w:lineRule="atLeast"/>
      <w:jc w:val="right"/>
      <w:rPr>
        <w:vanish/>
      </w:rPr>
    </w:pPr>
    <w:r>
      <w:pgNum/>
    </w:r>
  </w:p>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98" w:rsidRDefault="00370E4B">
    <w:pPr>
      <w:framePr w:w="9943" w:h="280" w:hRule="exact" w:wrap="notBeside" w:vAnchor="page" w:hAnchor="text" w:y="86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spacing w:line="240" w:lineRule="atLeast"/>
      <w:jc w:val="right"/>
      <w:rPr>
        <w:vanish/>
      </w:rPr>
    </w:pPr>
    <w:r>
      <w:t xml:space="preserve">Form 4.1   </w:t>
    </w:r>
    <w:r w:rsidR="00E27FFE">
      <w:t xml:space="preserve">Page </w:t>
    </w:r>
    <w:r w:rsidR="002B5C98">
      <w:pgNum/>
    </w:r>
  </w:p>
  <w:p w:rsidR="002B5C98" w:rsidRDefault="002B5C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98"/>
    <w:rsid w:val="000B4A37"/>
    <w:rsid w:val="002B5C98"/>
    <w:rsid w:val="00370E4B"/>
    <w:rsid w:val="00421A82"/>
    <w:rsid w:val="004C7F6D"/>
    <w:rsid w:val="007A784E"/>
    <w:rsid w:val="00A77318"/>
    <w:rsid w:val="00B45CFE"/>
    <w:rsid w:val="00BF1874"/>
    <w:rsid w:val="00E27FFE"/>
    <w:rsid w:val="00E9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C8DA9A-2A05-4E90-80FF-40E1A309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FootnoteText">
    <w:name w:val="footnote text"/>
    <w:basedOn w:val="Normal"/>
    <w:link w:val="FootnoteTextChar"/>
    <w:uiPriority w:val="99"/>
    <w:semiHidden/>
    <w:pPr>
      <w:widowControl w:val="0"/>
      <w:ind w:firstLine="720"/>
    </w:pPr>
    <w:rPr>
      <w:rFonts w:ascii="CG Times" w:hAnsi="CG Times"/>
      <w:sz w:val="26"/>
    </w:rPr>
  </w:style>
  <w:style w:type="character" w:customStyle="1" w:styleId="FootnoteTextChar">
    <w:name w:val="Footnote Text Char"/>
    <w:basedOn w:val="DefaultParagraphFont"/>
    <w:link w:val="FootnoteText"/>
    <w:uiPriority w:val="99"/>
    <w:semiHidden/>
    <w:rsid w:val="002B5C98"/>
  </w:style>
  <w:style w:type="character" w:styleId="FootnoteReference">
    <w:name w:val="footnote reference"/>
    <w:basedOn w:val="DefaultParagraphFont"/>
    <w:uiPriority w:val="99"/>
    <w:semiHidden/>
    <w:rPr>
      <w:rFonts w:cs="Times New Roman"/>
      <w:vertAlign w:val="superscript"/>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E27FFE"/>
    <w:pPr>
      <w:tabs>
        <w:tab w:val="center" w:pos="4680"/>
        <w:tab w:val="right" w:pos="9360"/>
      </w:tabs>
    </w:pPr>
  </w:style>
  <w:style w:type="character" w:customStyle="1" w:styleId="HeaderChar">
    <w:name w:val="Header Char"/>
    <w:basedOn w:val="DefaultParagraphFont"/>
    <w:link w:val="Header"/>
    <w:uiPriority w:val="99"/>
    <w:rsid w:val="00E27FFE"/>
    <w:rPr>
      <w:sz w:val="24"/>
    </w:rPr>
  </w:style>
  <w:style w:type="paragraph" w:styleId="Footer">
    <w:name w:val="footer"/>
    <w:basedOn w:val="Normal"/>
    <w:link w:val="FooterChar"/>
    <w:uiPriority w:val="99"/>
    <w:unhideWhenUsed/>
    <w:rsid w:val="00E27FFE"/>
    <w:pPr>
      <w:tabs>
        <w:tab w:val="center" w:pos="4680"/>
        <w:tab w:val="right" w:pos="9360"/>
      </w:tabs>
    </w:pPr>
  </w:style>
  <w:style w:type="character" w:customStyle="1" w:styleId="FooterChar">
    <w:name w:val="Footer Char"/>
    <w:basedOn w:val="DefaultParagraphFont"/>
    <w:link w:val="Footer"/>
    <w:uiPriority w:val="99"/>
    <w:rsid w:val="00E27FFE"/>
    <w:rPr>
      <w:sz w:val="24"/>
    </w:rPr>
  </w:style>
  <w:style w:type="paragraph" w:styleId="Subtitle">
    <w:name w:val="Subtitle"/>
    <w:basedOn w:val="Normal"/>
    <w:next w:val="Normal"/>
    <w:link w:val="SubtitleChar"/>
    <w:uiPriority w:val="11"/>
    <w:qFormat/>
    <w:rsid w:val="00E27F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27FFE"/>
    <w:rPr>
      <w:rFonts w:asciiTheme="minorHAnsi" w:eastAsiaTheme="minorEastAsia" w:hAnsiTheme="minorHAnsi" w:cs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0B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744</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8</cp:revision>
  <cp:lastPrinted>2016-11-28T21:06:00Z</cp:lastPrinted>
  <dcterms:created xsi:type="dcterms:W3CDTF">2016-11-28T20:54:00Z</dcterms:created>
  <dcterms:modified xsi:type="dcterms:W3CDTF">2016-11-28T21:09:00Z</dcterms:modified>
</cp:coreProperties>
</file>