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D8D3" w14:textId="77777777" w:rsidR="00F60917" w:rsidRDefault="00F60917">
      <w:pPr>
        <w:widowControl w:val="0"/>
        <w:rPr>
          <w:sz w:val="2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proofErr w:type="gramStart"/>
      <w:r>
        <w:rPr>
          <w:sz w:val="26"/>
        </w:rPr>
        <w:t>F.C.A .</w:t>
      </w:r>
      <w:proofErr w:type="gramEnd"/>
      <w:r>
        <w:rPr>
          <w:sz w:val="26"/>
        </w:rPr>
        <w:t xml:space="preserve">§ 413(3)(d)                                                         </w:t>
      </w:r>
      <w:r>
        <w:rPr>
          <w:sz w:val="26"/>
        </w:rPr>
        <w:tab/>
      </w:r>
      <w:r>
        <w:rPr>
          <w:sz w:val="26"/>
        </w:rPr>
        <w:tab/>
        <w:t xml:space="preserve">         Form 4-20</w:t>
      </w:r>
    </w:p>
    <w:p w14:paraId="6CD9FA9B" w14:textId="77777777" w:rsidR="00F60917" w:rsidRDefault="00F60917">
      <w:pPr>
        <w:widowControl w:val="0"/>
        <w:tabs>
          <w:tab w:val="left" w:pos="288"/>
          <w:tab w:val="left" w:pos="703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(Motion to Vacate</w:t>
      </w:r>
    </w:p>
    <w:p w14:paraId="016FF1FE" w14:textId="77777777" w:rsidR="00F60917" w:rsidRDefault="00F60917">
      <w:pPr>
        <w:widowControl w:val="0"/>
        <w:tabs>
          <w:tab w:val="left" w:pos="288"/>
          <w:tab w:val="left" w:pos="703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Adjusted Order of</w:t>
      </w:r>
    </w:p>
    <w:p w14:paraId="3EA33D1E" w14:textId="77777777" w:rsidR="00F60917" w:rsidRDefault="00F60917">
      <w:pPr>
        <w:widowControl w:val="0"/>
        <w:tabs>
          <w:tab w:val="left" w:pos="288"/>
          <w:tab w:val="left" w:pos="703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Support)</w:t>
      </w:r>
    </w:p>
    <w:p w14:paraId="176C894F" w14:textId="77777777" w:rsidR="00F60917" w:rsidRDefault="00F60917">
      <w:pPr>
        <w:widowControl w:val="0"/>
        <w:tabs>
          <w:tab w:val="left" w:pos="288"/>
          <w:tab w:val="left" w:pos="703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 w:rsidR="008A65FD">
        <w:rPr>
          <w:sz w:val="26"/>
        </w:rPr>
        <w:t>1</w:t>
      </w:r>
      <w:r>
        <w:rPr>
          <w:sz w:val="26"/>
        </w:rPr>
        <w:t>/20</w:t>
      </w:r>
      <w:r w:rsidR="008A65FD">
        <w:rPr>
          <w:sz w:val="26"/>
        </w:rPr>
        <w:t>24</w:t>
      </w:r>
    </w:p>
    <w:p w14:paraId="39DC5FBC" w14:textId="77777777" w:rsidR="00F60917" w:rsidRDefault="00F60917">
      <w:pPr>
        <w:widowControl w:val="0"/>
        <w:tabs>
          <w:tab w:val="left" w:pos="288"/>
          <w:tab w:val="left" w:pos="7038"/>
        </w:tabs>
        <w:rPr>
          <w:sz w:val="26"/>
        </w:rPr>
      </w:pPr>
      <w:r>
        <w:rPr>
          <w:sz w:val="26"/>
        </w:rPr>
        <w:t>FAMILY COURT OF THE STATE OF NEW YORK</w:t>
      </w:r>
    </w:p>
    <w:p w14:paraId="56518670" w14:textId="77777777" w:rsidR="00F60917" w:rsidRDefault="00F60917">
      <w:pPr>
        <w:widowControl w:val="0"/>
        <w:tabs>
          <w:tab w:val="left" w:pos="288"/>
          <w:tab w:val="left" w:pos="7038"/>
        </w:tabs>
        <w:rPr>
          <w:sz w:val="26"/>
        </w:rPr>
      </w:pPr>
      <w:r>
        <w:rPr>
          <w:sz w:val="26"/>
        </w:rPr>
        <w:t>COUNTY OF</w:t>
      </w:r>
    </w:p>
    <w:p w14:paraId="109F5A0C" w14:textId="77777777" w:rsidR="00F60917" w:rsidRDefault="00F60917">
      <w:pPr>
        <w:widowControl w:val="0"/>
        <w:tabs>
          <w:tab w:val="left" w:pos="288"/>
        </w:tabs>
        <w:rPr>
          <w:sz w:val="26"/>
        </w:rPr>
      </w:pPr>
      <w:r>
        <w:rPr>
          <w:sz w:val="26"/>
        </w:rPr>
        <w:t>...........................................................................................</w:t>
      </w:r>
    </w:p>
    <w:p w14:paraId="4C4E2C4A" w14:textId="77777777" w:rsidR="00F60917" w:rsidRDefault="00F60917">
      <w:pPr>
        <w:widowControl w:val="0"/>
        <w:tabs>
          <w:tab w:val="left" w:pos="288"/>
          <w:tab w:val="left" w:pos="6768"/>
        </w:tabs>
        <w:rPr>
          <w:sz w:val="26"/>
        </w:rPr>
      </w:pPr>
      <w:r>
        <w:rPr>
          <w:sz w:val="26"/>
        </w:rPr>
        <w:t>In the Matter of a Proceeding under Article 4 of the</w:t>
      </w:r>
      <w:r>
        <w:rPr>
          <w:sz w:val="26"/>
        </w:rPr>
        <w:tab/>
        <w:t>DOCKET NO.</w:t>
      </w:r>
    </w:p>
    <w:p w14:paraId="6E05F9FB" w14:textId="77777777" w:rsidR="00F60917" w:rsidRDefault="00F60917">
      <w:pPr>
        <w:widowControl w:val="0"/>
        <w:tabs>
          <w:tab w:val="left" w:pos="288"/>
          <w:tab w:val="left" w:pos="6768"/>
        </w:tabs>
        <w:rPr>
          <w:sz w:val="26"/>
        </w:rPr>
      </w:pPr>
      <w:r>
        <w:rPr>
          <w:sz w:val="26"/>
        </w:rPr>
        <w:t xml:space="preserve">Family Court Act,        </w:t>
      </w:r>
      <w:r>
        <w:rPr>
          <w:sz w:val="26"/>
        </w:rPr>
        <w:tab/>
      </w:r>
    </w:p>
    <w:p w14:paraId="76540FFC" w14:textId="77777777" w:rsidR="00F60917" w:rsidRDefault="00F60917">
      <w:pPr>
        <w:widowControl w:val="0"/>
        <w:tabs>
          <w:tab w:val="left" w:pos="288"/>
          <w:tab w:val="left" w:pos="1728"/>
          <w:tab w:val="left" w:pos="3168"/>
          <w:tab w:val="left" w:pos="6048"/>
          <w:tab w:val="left" w:pos="676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NOTICE OF MOTION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Petitioner                                </w:t>
      </w:r>
      <w:r>
        <w:rPr>
          <w:sz w:val="26"/>
        </w:rPr>
        <w:tab/>
      </w:r>
      <w:r w:rsidR="008A65FD">
        <w:rPr>
          <w:sz w:val="26"/>
        </w:rPr>
        <w:t xml:space="preserve">           </w:t>
      </w:r>
      <w:r>
        <w:rPr>
          <w:sz w:val="26"/>
        </w:rPr>
        <w:t>TO VACATE ADJUSTED</w:t>
      </w:r>
    </w:p>
    <w:p w14:paraId="11F635DA" w14:textId="77777777" w:rsidR="00F60917" w:rsidRDefault="00F60917">
      <w:pPr>
        <w:widowControl w:val="0"/>
        <w:tabs>
          <w:tab w:val="left" w:pos="288"/>
          <w:tab w:val="left" w:pos="2016"/>
          <w:tab w:val="left" w:pos="6768"/>
        </w:tabs>
        <w:ind w:left="28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ORDER OF SUPPORT</w:t>
      </w:r>
    </w:p>
    <w:p w14:paraId="2D7CB70D" w14:textId="77777777" w:rsidR="00F60917" w:rsidRDefault="00F60917">
      <w:pPr>
        <w:widowControl w:val="0"/>
        <w:tabs>
          <w:tab w:val="left" w:pos="288"/>
          <w:tab w:val="left" w:pos="1728"/>
          <w:tab w:val="left" w:pos="2016"/>
          <w:tab w:val="left" w:pos="6768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-against-</w:t>
      </w:r>
      <w:r>
        <w:rPr>
          <w:sz w:val="26"/>
        </w:rPr>
        <w:tab/>
      </w:r>
    </w:p>
    <w:p w14:paraId="248732CF" w14:textId="77777777" w:rsidR="00F60917" w:rsidRDefault="00F60917">
      <w:pPr>
        <w:widowControl w:val="0"/>
        <w:tabs>
          <w:tab w:val="left" w:pos="288"/>
          <w:tab w:val="left" w:pos="1728"/>
          <w:tab w:val="left" w:pos="2016"/>
          <w:tab w:val="left" w:pos="6768"/>
        </w:tabs>
        <w:rPr>
          <w:sz w:val="26"/>
        </w:rPr>
      </w:pPr>
    </w:p>
    <w:p w14:paraId="71B4F4CE" w14:textId="77777777" w:rsidR="00F60917" w:rsidRDefault="00F60917">
      <w:pPr>
        <w:widowControl w:val="0"/>
        <w:tabs>
          <w:tab w:val="left" w:pos="288"/>
          <w:tab w:val="left" w:pos="1728"/>
          <w:tab w:val="left" w:pos="3168"/>
        </w:tabs>
        <w:ind w:left="28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Respondent</w:t>
      </w:r>
    </w:p>
    <w:p w14:paraId="46207939" w14:textId="77777777" w:rsidR="00F60917" w:rsidRDefault="00F60917">
      <w:pPr>
        <w:widowControl w:val="0"/>
        <w:tabs>
          <w:tab w:val="left" w:pos="288"/>
        </w:tabs>
        <w:rPr>
          <w:sz w:val="26"/>
        </w:rPr>
      </w:pPr>
      <w:r>
        <w:rPr>
          <w:sz w:val="26"/>
        </w:rPr>
        <w:t>............................................................................................</w:t>
      </w:r>
    </w:p>
    <w:p w14:paraId="66D7593F" w14:textId="77777777" w:rsidR="00F60917" w:rsidRPr="008A65FD" w:rsidRDefault="00F60917">
      <w:pPr>
        <w:widowControl w:val="0"/>
        <w:tabs>
          <w:tab w:val="left" w:pos="288"/>
        </w:tabs>
        <w:rPr>
          <w:szCs w:val="24"/>
        </w:rPr>
      </w:pPr>
      <w:proofErr w:type="gramStart"/>
      <w:r w:rsidRPr="008A65FD">
        <w:rPr>
          <w:szCs w:val="24"/>
        </w:rPr>
        <w:t xml:space="preserve">I,   </w:t>
      </w:r>
      <w:proofErr w:type="gramEnd"/>
      <w:r w:rsidRPr="008A65FD">
        <w:rPr>
          <w:szCs w:val="24"/>
        </w:rPr>
        <w:t xml:space="preserve">                                                                             the </w:t>
      </w:r>
      <w:r w:rsidR="008A65FD" w:rsidRPr="008A65FD">
        <w:rPr>
          <w:szCs w:val="24"/>
        </w:rPr>
        <w:t xml:space="preserve">□ </w:t>
      </w:r>
      <w:r w:rsidRPr="008A65FD">
        <w:rPr>
          <w:szCs w:val="24"/>
        </w:rPr>
        <w:t>Petitioner</w:t>
      </w:r>
      <w:r w:rsidR="008A65FD" w:rsidRPr="008A65FD">
        <w:rPr>
          <w:szCs w:val="24"/>
        </w:rPr>
        <w:t xml:space="preserve">   □ </w:t>
      </w:r>
      <w:r w:rsidRPr="008A65FD">
        <w:rPr>
          <w:szCs w:val="24"/>
        </w:rPr>
        <w:t>Respondent in the</w:t>
      </w:r>
    </w:p>
    <w:p w14:paraId="6E87A20C" w14:textId="77777777" w:rsidR="00F60917" w:rsidRPr="008A65FD" w:rsidRDefault="00F60917">
      <w:pPr>
        <w:widowControl w:val="0"/>
        <w:tabs>
          <w:tab w:val="left" w:pos="288"/>
        </w:tabs>
        <w:rPr>
          <w:szCs w:val="24"/>
        </w:rPr>
      </w:pPr>
      <w:r w:rsidRPr="008A65FD">
        <w:rPr>
          <w:szCs w:val="24"/>
        </w:rPr>
        <w:t xml:space="preserve">above-entitled proceeding </w:t>
      </w:r>
      <w:proofErr w:type="gramStart"/>
      <w:r w:rsidRPr="008A65FD">
        <w:rPr>
          <w:szCs w:val="24"/>
        </w:rPr>
        <w:t>move</w:t>
      </w:r>
      <w:proofErr w:type="gramEnd"/>
      <w:r w:rsidRPr="008A65FD">
        <w:rPr>
          <w:szCs w:val="24"/>
        </w:rPr>
        <w:t xml:space="preserve"> to vacate the adjusted order of support entered in</w:t>
      </w:r>
    </w:p>
    <w:p w14:paraId="6460903B" w14:textId="77777777" w:rsidR="00F60917" w:rsidRPr="008A65FD" w:rsidRDefault="008A65FD">
      <w:pPr>
        <w:widowControl w:val="0"/>
        <w:tabs>
          <w:tab w:val="left" w:pos="288"/>
        </w:tabs>
        <w:rPr>
          <w:szCs w:val="24"/>
        </w:rPr>
      </w:pPr>
      <w:r w:rsidRPr="008A65FD">
        <w:rPr>
          <w:szCs w:val="24"/>
        </w:rPr>
        <w:t xml:space="preserve">the above-entitled </w:t>
      </w:r>
      <w:r w:rsidR="00F60917" w:rsidRPr="008A65FD">
        <w:rPr>
          <w:szCs w:val="24"/>
        </w:rPr>
        <w:t>proceeding on</w:t>
      </w:r>
    </w:p>
    <w:p w14:paraId="678A1A99" w14:textId="77777777" w:rsidR="00F60917" w:rsidRPr="008A65FD" w:rsidRDefault="00F60917">
      <w:pPr>
        <w:widowControl w:val="0"/>
        <w:tabs>
          <w:tab w:val="left" w:pos="288"/>
        </w:tabs>
        <w:rPr>
          <w:szCs w:val="24"/>
        </w:rPr>
      </w:pPr>
    </w:p>
    <w:p w14:paraId="382B4064" w14:textId="77777777" w:rsidR="00F60917" w:rsidRPr="008A65FD" w:rsidRDefault="008A65FD">
      <w:pPr>
        <w:widowControl w:val="0"/>
        <w:tabs>
          <w:tab w:val="left" w:pos="288"/>
          <w:tab w:val="left" w:pos="1728"/>
          <w:tab w:val="left" w:pos="6480"/>
          <w:tab w:val="left" w:pos="7056"/>
        </w:tabs>
        <w:rPr>
          <w:szCs w:val="24"/>
        </w:rPr>
      </w:pPr>
      <w:r w:rsidRPr="008A65FD">
        <w:rPr>
          <w:szCs w:val="24"/>
        </w:rPr>
        <w:t xml:space="preserve">The </w:t>
      </w:r>
      <w:r w:rsidR="00F60917" w:rsidRPr="008A65FD">
        <w:rPr>
          <w:szCs w:val="24"/>
        </w:rPr>
        <w:t xml:space="preserve">Motion </w:t>
      </w:r>
      <w:r w:rsidRPr="008A65FD">
        <w:rPr>
          <w:szCs w:val="24"/>
        </w:rPr>
        <w:t>will</w:t>
      </w:r>
      <w:r w:rsidR="00F60917" w:rsidRPr="008A65FD">
        <w:rPr>
          <w:szCs w:val="24"/>
        </w:rPr>
        <w:t xml:space="preserve"> be heard in the                                               County Family Court </w:t>
      </w:r>
      <w:proofErr w:type="gramStart"/>
      <w:r w:rsidR="00F60917" w:rsidRPr="008A65FD">
        <w:rPr>
          <w:szCs w:val="24"/>
        </w:rPr>
        <w:t>located</w:t>
      </w:r>
      <w:proofErr w:type="gramEnd"/>
    </w:p>
    <w:p w14:paraId="6E5209E0" w14:textId="77777777" w:rsidR="00F60917" w:rsidRPr="008A65FD" w:rsidRDefault="00F60917">
      <w:pPr>
        <w:widowControl w:val="0"/>
        <w:tabs>
          <w:tab w:val="left" w:pos="288"/>
          <w:tab w:val="left" w:pos="1728"/>
          <w:tab w:val="left" w:pos="6480"/>
          <w:tab w:val="left" w:pos="9360"/>
        </w:tabs>
        <w:rPr>
          <w:szCs w:val="24"/>
        </w:rPr>
      </w:pPr>
      <w:r w:rsidRPr="008A65FD">
        <w:rPr>
          <w:szCs w:val="24"/>
        </w:rPr>
        <w:t>at                                                                                   on</w:t>
      </w:r>
      <w:r w:rsidRPr="008A65FD">
        <w:rPr>
          <w:szCs w:val="24"/>
        </w:rPr>
        <w:tab/>
        <w:t xml:space="preserve">          </w:t>
      </w:r>
      <w:proofErr w:type="gramStart"/>
      <w:r w:rsidRPr="008A65FD">
        <w:rPr>
          <w:szCs w:val="24"/>
        </w:rPr>
        <w:t xml:space="preserve">  ,</w:t>
      </w:r>
      <w:proofErr w:type="gramEnd"/>
      <w:r w:rsidRPr="008A65FD">
        <w:rPr>
          <w:szCs w:val="24"/>
        </w:rPr>
        <w:t xml:space="preserve"> at        in the </w:t>
      </w:r>
      <w:r w:rsidR="008A65FD" w:rsidRPr="008A65FD">
        <w:rPr>
          <w:szCs w:val="24"/>
        </w:rPr>
        <w:t xml:space="preserve">□ morning □ afternoon. </w:t>
      </w:r>
    </w:p>
    <w:p w14:paraId="5C51D680" w14:textId="77777777" w:rsidR="00F60917" w:rsidRPr="008A65FD" w:rsidRDefault="00F60917">
      <w:pPr>
        <w:widowControl w:val="0"/>
        <w:tabs>
          <w:tab w:val="left" w:pos="288"/>
        </w:tabs>
        <w:rPr>
          <w:szCs w:val="24"/>
        </w:rPr>
      </w:pPr>
    </w:p>
    <w:p w14:paraId="4A9EDDB7" w14:textId="77777777" w:rsidR="00F60917" w:rsidRPr="008A65FD" w:rsidRDefault="008A65FD">
      <w:pPr>
        <w:widowControl w:val="0"/>
        <w:tabs>
          <w:tab w:val="left" w:pos="288"/>
        </w:tabs>
        <w:rPr>
          <w:szCs w:val="24"/>
        </w:rPr>
      </w:pPr>
      <w:r w:rsidRPr="008A65FD">
        <w:rPr>
          <w:szCs w:val="24"/>
        </w:rPr>
        <w:t xml:space="preserve">Attached is an affirmation </w:t>
      </w:r>
      <w:r w:rsidR="00F60917" w:rsidRPr="008A65FD">
        <w:rPr>
          <w:szCs w:val="24"/>
        </w:rPr>
        <w:t xml:space="preserve">in support of this Motion to Vacate the Adjusted Order of Support </w:t>
      </w:r>
      <w:r w:rsidRPr="008A65FD">
        <w:rPr>
          <w:szCs w:val="24"/>
        </w:rPr>
        <w:t xml:space="preserve">in which </w:t>
      </w:r>
      <w:r w:rsidR="00F60917" w:rsidRPr="008A65FD">
        <w:rPr>
          <w:szCs w:val="24"/>
        </w:rPr>
        <w:t>I state that personal jurisdiction over me was not timely obtained.</w:t>
      </w:r>
    </w:p>
    <w:p w14:paraId="4BACA0ED" w14:textId="77777777" w:rsidR="00F60917" w:rsidRPr="008A65FD" w:rsidRDefault="00F60917">
      <w:pPr>
        <w:widowControl w:val="0"/>
        <w:tabs>
          <w:tab w:val="left" w:pos="288"/>
        </w:tabs>
        <w:rPr>
          <w:szCs w:val="24"/>
        </w:rPr>
      </w:pPr>
    </w:p>
    <w:p w14:paraId="38A69012" w14:textId="77777777" w:rsidR="00F60917" w:rsidRPr="008A65FD" w:rsidRDefault="00F60917" w:rsidP="008A65FD">
      <w:pPr>
        <w:widowControl w:val="0"/>
        <w:tabs>
          <w:tab w:val="left" w:pos="288"/>
          <w:tab w:val="left" w:pos="1728"/>
          <w:tab w:val="left" w:pos="4608"/>
          <w:tab w:val="left" w:pos="6048"/>
        </w:tabs>
        <w:rPr>
          <w:szCs w:val="24"/>
        </w:rPr>
      </w:pPr>
      <w:r w:rsidRPr="008A65FD">
        <w:rPr>
          <w:szCs w:val="24"/>
        </w:rPr>
        <w:t xml:space="preserve"> </w:t>
      </w:r>
      <w:r w:rsidRPr="008A65FD">
        <w:rPr>
          <w:szCs w:val="24"/>
        </w:rPr>
        <w:tab/>
      </w:r>
    </w:p>
    <w:p w14:paraId="68F1D28F" w14:textId="77777777" w:rsidR="008A65FD" w:rsidRDefault="008A65FD" w:rsidP="008A65FD">
      <w:pPr>
        <w:widowControl w:val="0"/>
      </w:pPr>
      <w:r>
        <w:t xml:space="preserve">                                                                       _____________________________</w:t>
      </w:r>
    </w:p>
    <w:p w14:paraId="2027B7DB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</w:t>
      </w:r>
      <w:r w:rsidRPr="008A65FD">
        <w:rPr>
          <w:szCs w:val="24"/>
        </w:rPr>
        <w:t>□ Petitioner   □ Respondent</w:t>
      </w:r>
    </w:p>
    <w:p w14:paraId="2EC5025C" w14:textId="77777777" w:rsidR="008A65FD" w:rsidRDefault="008A65FD" w:rsidP="008A65FD">
      <w:pPr>
        <w:widowControl w:val="0"/>
      </w:pPr>
    </w:p>
    <w:p w14:paraId="56F846EE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DC60B8E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Print or type </w:t>
      </w:r>
      <w:proofErr w:type="gramStart"/>
      <w:r>
        <w:t>name</w:t>
      </w:r>
      <w:proofErr w:type="gramEnd"/>
    </w:p>
    <w:p w14:paraId="01B5FA11" w14:textId="77777777" w:rsidR="008A65FD" w:rsidRDefault="008A65FD" w:rsidP="008A65FD">
      <w:pPr>
        <w:widowControl w:val="0"/>
      </w:pPr>
    </w:p>
    <w:p w14:paraId="3D47097C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943B370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</w:t>
      </w:r>
      <w:proofErr w:type="gramStart"/>
      <w:r>
        <w:t>Attorney, if</w:t>
      </w:r>
      <w:proofErr w:type="gramEnd"/>
      <w:r>
        <w:t xml:space="preserve"> any</w:t>
      </w:r>
    </w:p>
    <w:p w14:paraId="6547B4EA" w14:textId="77777777" w:rsidR="008A65FD" w:rsidRDefault="008A65FD" w:rsidP="008A65FD">
      <w:pPr>
        <w:widowControl w:val="0"/>
      </w:pPr>
    </w:p>
    <w:p w14:paraId="0AF45E10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BC93240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Attorney’s Name (Print or Type)</w:t>
      </w:r>
    </w:p>
    <w:p w14:paraId="5099A20F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0EAE700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EACC4C4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5055DE9" w14:textId="77777777" w:rsidR="008A65FD" w:rsidRDefault="008A65FD" w:rsidP="008A65F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Attorney’s Address and Telephone Number</w:t>
      </w:r>
    </w:p>
    <w:p w14:paraId="39F06ACB" w14:textId="77777777" w:rsidR="00F60917" w:rsidRDefault="008A65FD" w:rsidP="008A65FD">
      <w:pPr>
        <w:widowControl w:val="0"/>
      </w:pPr>
      <w:r>
        <w:t>Dated: ________________________</w:t>
      </w:r>
    </w:p>
    <w:sectPr w:rsidR="00F6091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632" w:right="1152" w:bottom="1152" w:left="1152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DEFD" w14:textId="77777777" w:rsidR="00F60917" w:rsidRDefault="00F60917">
      <w:r>
        <w:separator/>
      </w:r>
    </w:p>
  </w:endnote>
  <w:endnote w:type="continuationSeparator" w:id="0">
    <w:p w14:paraId="32479D63" w14:textId="77777777" w:rsidR="00F60917" w:rsidRDefault="00F6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3BC5" w14:textId="77777777" w:rsidR="00F60917" w:rsidRDefault="00F60917">
    <w:pPr>
      <w:widowControl w:val="0"/>
      <w:tabs>
        <w:tab w:val="left" w:pos="288"/>
        <w:tab w:val="left" w:pos="1728"/>
        <w:tab w:val="left" w:pos="4608"/>
        <w:tab w:val="left" w:pos="604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5B74" w14:textId="77777777" w:rsidR="00F60917" w:rsidRDefault="00F60917">
    <w:pPr>
      <w:widowControl w:val="0"/>
      <w:tabs>
        <w:tab w:val="left" w:pos="288"/>
        <w:tab w:val="left" w:pos="1728"/>
        <w:tab w:val="left" w:pos="4608"/>
        <w:tab w:val="left" w:pos="6048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BB98" w14:textId="77777777" w:rsidR="00F60917" w:rsidRDefault="00F60917">
      <w:r>
        <w:separator/>
      </w:r>
    </w:p>
  </w:footnote>
  <w:footnote w:type="continuationSeparator" w:id="0">
    <w:p w14:paraId="5C97D124" w14:textId="77777777" w:rsidR="00F60917" w:rsidRDefault="00F6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3CC2" w14:textId="77777777" w:rsidR="00F60917" w:rsidRDefault="00F60917">
    <w:pPr>
      <w:widowControl w:val="0"/>
      <w:tabs>
        <w:tab w:val="left" w:pos="288"/>
        <w:tab w:val="left" w:pos="1728"/>
        <w:tab w:val="left" w:pos="4608"/>
        <w:tab w:val="left" w:pos="60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4135" w14:textId="77777777" w:rsidR="00F60917" w:rsidRDefault="00F60917">
    <w:pPr>
      <w:widowControl w:val="0"/>
      <w:tabs>
        <w:tab w:val="left" w:pos="288"/>
        <w:tab w:val="left" w:pos="1728"/>
        <w:tab w:val="left" w:pos="4608"/>
        <w:tab w:val="left" w:pos="60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C32"/>
    <w:rsid w:val="00651808"/>
    <w:rsid w:val="008A65FD"/>
    <w:rsid w:val="00B43C82"/>
    <w:rsid w:val="00E61C32"/>
    <w:rsid w:val="00F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1C8FE"/>
  <w15:chartTrackingRefBased/>
  <w15:docId w15:val="{FD432E7D-9935-45A3-8A48-0E02C4F9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Fink</dc:creator>
  <cp:keywords/>
  <cp:lastModifiedBy>Janet Fink</cp:lastModifiedBy>
  <cp:revision>2</cp:revision>
  <cp:lastPrinted>2023-12-29T01:36:00Z</cp:lastPrinted>
  <dcterms:created xsi:type="dcterms:W3CDTF">2024-01-08T19:46:00Z</dcterms:created>
  <dcterms:modified xsi:type="dcterms:W3CDTF">2024-01-08T19:46:00Z</dcterms:modified>
</cp:coreProperties>
</file>