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9711" w14:textId="04D44C0B" w:rsidR="00187DB0" w:rsidRDefault="00187DB0">
      <w:r>
        <w:fldChar w:fldCharType="begin"/>
      </w:r>
      <w:r>
        <w:instrText xml:space="preserve"> SEQ CHAPTER \h \r 1</w:instrText>
      </w:r>
      <w:r>
        <w:fldChar w:fldCharType="end"/>
      </w:r>
      <w:r>
        <w:t>F.C.A;</w:t>
      </w:r>
      <w:r w:rsidR="001167D6">
        <w:t xml:space="preserve"> </w:t>
      </w:r>
      <w:r w:rsidR="00AE30DE">
        <w:t xml:space="preserve">413, </w:t>
      </w:r>
      <w:r w:rsidR="00E62989">
        <w:t xml:space="preserve">413-b, </w:t>
      </w:r>
      <w:r w:rsidR="001167D6">
        <w:t>416, 421, 422,</w:t>
      </w:r>
      <w:r w:rsidR="00AE30DE">
        <w:tab/>
      </w:r>
      <w:r w:rsidR="00AE30DE">
        <w:tab/>
      </w:r>
      <w:r w:rsidR="00AE30DE">
        <w:tab/>
      </w:r>
      <w:r w:rsidR="001167D6">
        <w:t xml:space="preserve"> </w:t>
      </w:r>
      <w:r w:rsidR="001167D6">
        <w:tab/>
      </w:r>
      <w:r w:rsidR="001167D6">
        <w:tab/>
        <w:t xml:space="preserve">    </w:t>
      </w:r>
      <w:r w:rsidR="001167D6">
        <w:tab/>
      </w:r>
      <w:r>
        <w:t>Form 4-</w:t>
      </w:r>
      <w:r w:rsidR="00E62989">
        <w:t>3c</w:t>
      </w:r>
    </w:p>
    <w:p w14:paraId="2A84328E" w14:textId="3C93D926" w:rsidR="00187DB0" w:rsidRDefault="00187DB0">
      <w:r>
        <w:t>423; CPLR 5242</w:t>
      </w:r>
      <w:r w:rsidR="00E62989">
        <w:t>; DRL §24</w:t>
      </w:r>
      <w:r w:rsidR="006F5638">
        <w:t>4</w:t>
      </w:r>
      <w:r w:rsidR="00E62989">
        <w:t>-d</w:t>
      </w:r>
      <w:r>
        <w:tab/>
      </w:r>
      <w:r>
        <w:tab/>
        <w:t xml:space="preserve">          </w:t>
      </w:r>
      <w:r>
        <w:tab/>
      </w:r>
      <w:r>
        <w:tab/>
      </w:r>
      <w:r>
        <w:tab/>
      </w:r>
      <w:r>
        <w:tab/>
        <w:t>(Support–Petition–</w:t>
      </w:r>
    </w:p>
    <w:p w14:paraId="2C944116" w14:textId="6E0A841E" w:rsidR="00187DB0" w:rsidRDefault="00187DB0">
      <w:r>
        <w:t>[</w:t>
      </w:r>
      <w:r>
        <w:rPr>
          <w:b/>
        </w:rPr>
        <w:t>NOTE</w:t>
      </w:r>
      <w:r>
        <w:t>: Personal Information Form 4-5/5-1-d,</w:t>
      </w:r>
      <w:r>
        <w:tab/>
      </w:r>
      <w:r>
        <w:tab/>
      </w:r>
      <w:r>
        <w:tab/>
      </w:r>
      <w:r>
        <w:tab/>
      </w:r>
      <w:r w:rsidR="00AE30DE">
        <w:t>Adult Dependent</w:t>
      </w:r>
      <w:r>
        <w:t>)</w:t>
      </w:r>
    </w:p>
    <w:p w14:paraId="4E91B81E" w14:textId="2AEC5023" w:rsidR="00187DB0" w:rsidRDefault="00187DB0">
      <w:r>
        <w:t>containing social security numbers of parties and</w:t>
      </w:r>
      <w:r>
        <w:tab/>
      </w:r>
      <w:r>
        <w:tab/>
      </w:r>
      <w:r>
        <w:tab/>
      </w:r>
      <w:r>
        <w:tab/>
      </w:r>
      <w:r w:rsidR="00DD102D">
        <w:t>10</w:t>
      </w:r>
      <w:r>
        <w:t>/20</w:t>
      </w:r>
      <w:r w:rsidR="000961D2">
        <w:t>21</w:t>
      </w:r>
    </w:p>
    <w:p w14:paraId="4751298B" w14:textId="77777777" w:rsidR="00187DB0" w:rsidRDefault="00187DB0">
      <w:r>
        <w:t>dependents, must be filed with this Petition]</w:t>
      </w:r>
    </w:p>
    <w:p w14:paraId="0FB3A0C0" w14:textId="77777777" w:rsidR="00187DB0" w:rsidRDefault="00187DB0">
      <w:r>
        <w:tab/>
      </w:r>
      <w:r>
        <w:tab/>
      </w:r>
      <w:r>
        <w:tab/>
      </w:r>
      <w:r>
        <w:tab/>
      </w:r>
      <w:r>
        <w:tab/>
      </w:r>
      <w:r>
        <w:tab/>
      </w:r>
      <w:r>
        <w:tab/>
      </w:r>
      <w:r>
        <w:tab/>
        <w:t xml:space="preserve"> </w:t>
      </w:r>
    </w:p>
    <w:p w14:paraId="792AA4C3" w14:textId="77777777" w:rsidR="00187DB0" w:rsidRDefault="00187DB0">
      <w:r>
        <w:t>FAMILY COURT OF THE STATE OF NEW YORK</w:t>
      </w:r>
    </w:p>
    <w:p w14:paraId="73FFC3D3" w14:textId="77777777" w:rsidR="00187DB0" w:rsidRDefault="00187DB0">
      <w:r>
        <w:t>COUNTY OF</w:t>
      </w:r>
    </w:p>
    <w:p w14:paraId="36086093" w14:textId="5621CF48" w:rsidR="00187DB0" w:rsidRDefault="00187DB0">
      <w:r>
        <w:t>.................................................................................</w:t>
      </w:r>
    </w:p>
    <w:p w14:paraId="7A6DC908" w14:textId="77777777" w:rsidR="00187DB0" w:rsidRDefault="00187DB0">
      <w:r>
        <w:t>In the Matter of a Proceeding for Support</w:t>
      </w:r>
    </w:p>
    <w:p w14:paraId="60C62BBE" w14:textId="620E355B" w:rsidR="00187DB0" w:rsidRDefault="00187DB0">
      <w:r>
        <w:t xml:space="preserve">Under Article 4 of the Family Court Act           </w:t>
      </w:r>
      <w:r>
        <w:tab/>
      </w:r>
      <w:r>
        <w:tab/>
      </w:r>
      <w:r>
        <w:tab/>
      </w:r>
      <w:r>
        <w:tab/>
      </w:r>
      <w:r w:rsidR="00DD102D">
        <w:t xml:space="preserve">File </w:t>
      </w:r>
      <w:r>
        <w:t>No.</w:t>
      </w:r>
    </w:p>
    <w:p w14:paraId="2D891155" w14:textId="368F2F47" w:rsidR="00187DB0" w:rsidRDefault="00DD102D">
      <w:r>
        <w:tab/>
      </w:r>
      <w:r>
        <w:tab/>
      </w:r>
      <w:r>
        <w:tab/>
      </w:r>
      <w:r>
        <w:tab/>
      </w:r>
      <w:r>
        <w:tab/>
      </w:r>
      <w:r>
        <w:tab/>
      </w:r>
      <w:r>
        <w:tab/>
      </w:r>
      <w:r>
        <w:tab/>
      </w:r>
      <w:r>
        <w:tab/>
      </w:r>
      <w:r>
        <w:tab/>
      </w:r>
    </w:p>
    <w:p w14:paraId="61535678" w14:textId="25EA25E2" w:rsidR="00187DB0" w:rsidRDefault="00187DB0" w:rsidP="00DD102D">
      <w:r>
        <w:tab/>
      </w:r>
      <w:r>
        <w:tab/>
      </w:r>
      <w:r>
        <w:tab/>
        <w:t>Petitioner,</w:t>
      </w:r>
      <w:r w:rsidR="00DD102D">
        <w:tab/>
      </w:r>
      <w:r w:rsidR="00DD102D">
        <w:tab/>
      </w:r>
      <w:r w:rsidR="00DD102D">
        <w:tab/>
      </w:r>
      <w:r w:rsidR="00DD102D">
        <w:tab/>
      </w:r>
      <w:r w:rsidR="00DD102D">
        <w:tab/>
      </w:r>
      <w:r w:rsidR="00DD102D">
        <w:tab/>
        <w:t>Docket No.</w:t>
      </w:r>
    </w:p>
    <w:p w14:paraId="6C63854C" w14:textId="6F2EA341" w:rsidR="00DD102D" w:rsidRDefault="00DD102D" w:rsidP="00DD102D"/>
    <w:p w14:paraId="6B39E42E" w14:textId="0B0338A5" w:rsidR="00DD102D" w:rsidRDefault="00187DB0" w:rsidP="00DD102D">
      <w:r>
        <w:tab/>
      </w:r>
      <w:r>
        <w:tab/>
        <w:t>-against-</w:t>
      </w:r>
      <w:r>
        <w:tab/>
      </w:r>
      <w:r>
        <w:tab/>
      </w:r>
      <w:r>
        <w:tab/>
      </w:r>
      <w:r>
        <w:tab/>
      </w:r>
      <w:r>
        <w:tab/>
      </w:r>
      <w:r>
        <w:tab/>
      </w:r>
      <w:r w:rsidR="00DD102D">
        <w:tab/>
        <w:t>SUPPORT PETITION</w:t>
      </w:r>
    </w:p>
    <w:p w14:paraId="55293227" w14:textId="26F3A462" w:rsidR="00187DB0" w:rsidRDefault="00DD102D" w:rsidP="00DD102D">
      <w:pPr>
        <w:ind w:left="6480" w:firstLine="720"/>
      </w:pPr>
      <w:r>
        <w:t>(Adult Dependent)</w:t>
      </w:r>
    </w:p>
    <w:p w14:paraId="4E045933" w14:textId="1E16FBD4" w:rsidR="00187DB0" w:rsidRDefault="00187DB0">
      <w:r>
        <w:tab/>
      </w:r>
      <w:r>
        <w:tab/>
      </w:r>
      <w:r>
        <w:tab/>
        <w:t>Respondent.</w:t>
      </w:r>
    </w:p>
    <w:p w14:paraId="17DEC7E8" w14:textId="77777777" w:rsidR="00187DB0" w:rsidRDefault="00187DB0">
      <w:r>
        <w:t>................................................................................</w:t>
      </w:r>
    </w:p>
    <w:p w14:paraId="58A7C29B" w14:textId="77777777" w:rsidR="00187DB0" w:rsidRDefault="00187DB0">
      <w:r>
        <w:t>TO THE FAMILY COURT:</w:t>
      </w:r>
    </w:p>
    <w:p w14:paraId="36E19E68" w14:textId="77777777" w:rsidR="00187DB0" w:rsidRDefault="00187DB0"/>
    <w:p w14:paraId="0886DD6B" w14:textId="77777777" w:rsidR="00187DB0" w:rsidRDefault="00187DB0">
      <w:r>
        <w:tab/>
        <w:t>The undersigned Petitioner respectfully alleges that:</w:t>
      </w:r>
    </w:p>
    <w:p w14:paraId="38E8F8FC" w14:textId="77777777" w:rsidR="00187DB0" w:rsidRDefault="00187DB0"/>
    <w:p w14:paraId="18948A28" w14:textId="77777777" w:rsidR="00C40F2A" w:rsidRDefault="001167D6">
      <w:r>
        <w:t xml:space="preserve">    1.  </w:t>
      </w:r>
      <w:r w:rsidR="00164699">
        <w:tab/>
      </w:r>
      <w:r>
        <w:t xml:space="preserve">a. I </w:t>
      </w:r>
      <w:r w:rsidR="00187DB0">
        <w:t>reside at [specify]:</w:t>
      </w:r>
      <w:r w:rsidR="00187DB0">
        <w:rPr>
          <w:rStyle w:val="FootnoteReference"/>
        </w:rPr>
        <w:footnoteReference w:id="1"/>
      </w:r>
      <w:r w:rsidR="00187DB0">
        <w:t xml:space="preserve">                                                                                                                                    </w:t>
      </w:r>
    </w:p>
    <w:p w14:paraId="5CA4AE57" w14:textId="1584DE80" w:rsidR="00187DB0" w:rsidRDefault="00164699">
      <w:r>
        <w:tab/>
      </w:r>
      <w:r w:rsidR="00187DB0">
        <w:t>b. Respondent resides at [specify]:</w:t>
      </w:r>
      <w:r w:rsidR="00187DB0">
        <w:rPr>
          <w:rStyle w:val="FootnoteReference"/>
        </w:rPr>
        <w:footnoteReference w:id="2"/>
      </w:r>
    </w:p>
    <w:p w14:paraId="34C134CB" w14:textId="77777777" w:rsidR="00187DB0" w:rsidRDefault="00187DB0"/>
    <w:p w14:paraId="73132CE1" w14:textId="4114E5A8" w:rsidR="00187DB0" w:rsidRDefault="001167D6">
      <w:pPr>
        <w:tabs>
          <w:tab w:val="left" w:pos="288"/>
          <w:tab w:val="left" w:pos="1008"/>
          <w:tab w:val="left" w:pos="1728"/>
          <w:tab w:val="left" w:pos="2448"/>
        </w:tabs>
        <w:ind w:hanging="720"/>
      </w:pPr>
      <w:r>
        <w:t xml:space="preserve">     </w:t>
      </w:r>
      <w:r>
        <w:tab/>
      </w:r>
      <w:r>
        <w:tab/>
        <w:t>2.  I</w:t>
      </w:r>
      <w:r w:rsidR="00187DB0">
        <w:t xml:space="preserve"> am authorized to originate this proceeding because:</w:t>
      </w:r>
    </w:p>
    <w:p w14:paraId="59F3FDB2" w14:textId="62F0E5B9" w:rsidR="001F63E1" w:rsidRDefault="00AE6053" w:rsidP="001F63E1">
      <w:pPr>
        <w:tabs>
          <w:tab w:val="left" w:pos="288"/>
          <w:tab w:val="left" w:pos="1008"/>
          <w:tab w:val="left" w:pos="1728"/>
          <w:tab w:val="left" w:pos="2448"/>
        </w:tabs>
      </w:pPr>
      <w:r>
        <w:tab/>
      </w:r>
      <w:r w:rsidR="00187DB0">
        <w:tab/>
        <w:t xml:space="preserve">□  I </w:t>
      </w:r>
      <w:r w:rsidR="00DD102D">
        <w:t xml:space="preserve">am a </w:t>
      </w:r>
      <w:r w:rsidR="006F543B">
        <w:t xml:space="preserve">parent of the adult dependent </w:t>
      </w:r>
      <w:r w:rsidR="00187DB0">
        <w:t>named below</w:t>
      </w:r>
      <w:r w:rsidR="006F543B">
        <w:t>.</w:t>
      </w:r>
      <w:r w:rsidR="001F63E1">
        <w:t xml:space="preserve"> </w:t>
      </w:r>
      <w:r w:rsidR="00A00349">
        <w:t>[</w:t>
      </w:r>
      <w:r w:rsidR="001F63E1">
        <w:t>Check applicable box(es)]:</w:t>
      </w:r>
    </w:p>
    <w:p w14:paraId="00587D5E" w14:textId="655C949C" w:rsidR="001F63E1" w:rsidRDefault="001F63E1" w:rsidP="001F63E1">
      <w:pPr>
        <w:tabs>
          <w:tab w:val="left" w:pos="288"/>
          <w:tab w:val="left" w:pos="1008"/>
          <w:tab w:val="left" w:pos="1728"/>
          <w:tab w:val="left" w:pos="2448"/>
        </w:tabs>
      </w:pPr>
      <w:r>
        <w:tab/>
      </w:r>
      <w:r>
        <w:tab/>
      </w:r>
      <w:r>
        <w:tab/>
        <w:t xml:space="preserve">□ </w:t>
      </w:r>
      <w:r w:rsidR="007A68F3">
        <w:t xml:space="preserve">I am </w:t>
      </w:r>
      <w:r>
        <w:t>the birth parent of the child.</w:t>
      </w:r>
    </w:p>
    <w:p w14:paraId="50783E25" w14:textId="7E0B039C" w:rsidR="001F63E1" w:rsidRDefault="001F63E1" w:rsidP="001F63E1">
      <w:pPr>
        <w:tabs>
          <w:tab w:val="left" w:pos="288"/>
          <w:tab w:val="left" w:pos="1008"/>
          <w:tab w:val="left" w:pos="1728"/>
          <w:tab w:val="left" w:pos="2448"/>
        </w:tabs>
        <w:ind w:left="1008"/>
      </w:pPr>
      <w:r>
        <w:tab/>
        <w:t xml:space="preserve">□ </w:t>
      </w:r>
      <w:r w:rsidR="007A68F3">
        <w:t xml:space="preserve">I </w:t>
      </w:r>
      <w:r>
        <w:t xml:space="preserve">was married to </w:t>
      </w:r>
      <w:r w:rsidR="005A4E6B">
        <w:t xml:space="preserve">Respondent </w:t>
      </w:r>
      <w:r>
        <w:t xml:space="preserve">at the time of the conception or birth of the </w:t>
      </w:r>
    </w:p>
    <w:p w14:paraId="4CB7DBEF" w14:textId="275FF74F" w:rsidR="001F63E1" w:rsidRDefault="001F63E1" w:rsidP="001F63E1">
      <w:pPr>
        <w:tabs>
          <w:tab w:val="left" w:pos="288"/>
          <w:tab w:val="left" w:pos="1008"/>
          <w:tab w:val="left" w:pos="1728"/>
          <w:tab w:val="left" w:pos="2448"/>
        </w:tabs>
        <w:ind w:left="1008"/>
      </w:pPr>
      <w:r>
        <w:tab/>
        <w:t xml:space="preserve">    </w:t>
      </w:r>
      <w:r w:rsidR="007A68F3">
        <w:t>a</w:t>
      </w:r>
      <w:r>
        <w:t>dult</w:t>
      </w:r>
      <w:r w:rsidR="007A68F3">
        <w:t xml:space="preserve"> </w:t>
      </w:r>
      <w:r>
        <w:t xml:space="preserve">dependent. </w:t>
      </w:r>
    </w:p>
    <w:p w14:paraId="447D3505" w14:textId="3279F4B4" w:rsidR="001F63E1" w:rsidRDefault="007A68F3" w:rsidP="001F63E1">
      <w:pPr>
        <w:tabs>
          <w:tab w:val="left" w:pos="288"/>
          <w:tab w:val="left" w:pos="1008"/>
          <w:tab w:val="left" w:pos="1728"/>
          <w:tab w:val="left" w:pos="2448"/>
        </w:tabs>
        <w:ind w:left="1080" w:hanging="1080"/>
      </w:pPr>
      <w:r>
        <w:tab/>
      </w:r>
      <w:r>
        <w:tab/>
      </w:r>
      <w:r w:rsidR="001F63E1">
        <w:t xml:space="preserve"> </w:t>
      </w:r>
      <w:r>
        <w:tab/>
      </w:r>
      <w:r>
        <w:tab/>
      </w:r>
      <w:r w:rsidR="001F63E1">
        <w:t>□ An order of parentage was made on [specify date and court and attach true copy]:</w:t>
      </w:r>
    </w:p>
    <w:p w14:paraId="1267C873" w14:textId="5242E447" w:rsidR="001F63E1" w:rsidRDefault="007A68F3" w:rsidP="001F63E1">
      <w:pPr>
        <w:tabs>
          <w:tab w:val="left" w:pos="288"/>
          <w:tab w:val="left" w:pos="1008"/>
          <w:tab w:val="left" w:pos="1728"/>
          <w:tab w:val="left" w:pos="2448"/>
        </w:tabs>
        <w:ind w:left="1080" w:hanging="1080"/>
      </w:pPr>
      <w:r>
        <w:tab/>
      </w:r>
      <w:r>
        <w:tab/>
      </w:r>
      <w:r>
        <w:tab/>
      </w:r>
      <w:r w:rsidR="001F63E1">
        <w:tab/>
      </w:r>
      <w:r w:rsidR="001F63E1">
        <w:tab/>
      </w:r>
      <w:r w:rsidR="001F63E1">
        <w:tab/>
        <w:t xml:space="preserve">   which declared that </w:t>
      </w:r>
      <w:r w:rsidR="005A4E6B">
        <w:t xml:space="preserve">I am </w:t>
      </w:r>
      <w:r w:rsidR="001F63E1">
        <w:t>a parent of the child.</w:t>
      </w:r>
    </w:p>
    <w:p w14:paraId="3281B021" w14:textId="0733A193" w:rsidR="001F63E1" w:rsidRDefault="001F63E1" w:rsidP="001F63E1">
      <w:pPr>
        <w:tabs>
          <w:tab w:val="left" w:pos="288"/>
          <w:tab w:val="left" w:pos="1008"/>
          <w:tab w:val="left" w:pos="1728"/>
          <w:tab w:val="left" w:pos="2448"/>
        </w:tabs>
        <w:ind w:left="1080" w:hanging="1080"/>
      </w:pPr>
      <w:r>
        <w:tab/>
      </w:r>
      <w:r w:rsidR="005A4E6B">
        <w:tab/>
      </w:r>
      <w:r w:rsidR="005A4E6B">
        <w:tab/>
      </w:r>
      <w:r>
        <w:tab/>
        <w:t xml:space="preserve">□ An acknowledgment of parentage was signed on [specify date]:                                  </w:t>
      </w:r>
    </w:p>
    <w:p w14:paraId="23CF120B" w14:textId="247C7DAF" w:rsidR="001F63E1" w:rsidRDefault="001F63E1" w:rsidP="001F63E1">
      <w:pPr>
        <w:tabs>
          <w:tab w:val="left" w:pos="288"/>
          <w:tab w:val="left" w:pos="1008"/>
          <w:tab w:val="left" w:pos="1728"/>
          <w:tab w:val="left" w:pos="2448"/>
        </w:tabs>
      </w:pPr>
      <w:r>
        <w:tab/>
      </w:r>
      <w:r>
        <w:tab/>
      </w:r>
      <w:r>
        <w:tab/>
        <w:t xml:space="preserve">   by [specify who signed and attach a true copy]:</w:t>
      </w:r>
      <w:r>
        <w:tab/>
        <w:t xml:space="preserve">                     </w:t>
      </w:r>
      <w:r w:rsidR="00195B90">
        <w:t>.</w:t>
      </w:r>
    </w:p>
    <w:p w14:paraId="56A6742D" w14:textId="3DB3DF34" w:rsidR="00187DB0" w:rsidRDefault="00187DB0">
      <w:pPr>
        <w:tabs>
          <w:tab w:val="left" w:pos="288"/>
          <w:tab w:val="left" w:pos="1008"/>
          <w:tab w:val="left" w:pos="1728"/>
          <w:tab w:val="left" w:pos="2448"/>
        </w:tabs>
      </w:pPr>
      <w:r>
        <w:tab/>
      </w:r>
      <w:r>
        <w:tab/>
        <w:t xml:space="preserve">□  Other [specify Petitioner’s relationship to </w:t>
      </w:r>
      <w:r w:rsidR="003D3369">
        <w:t>the adult dependent</w:t>
      </w:r>
      <w:r>
        <w:t>]:</w:t>
      </w:r>
    </w:p>
    <w:p w14:paraId="2AC8CC07" w14:textId="0B397367" w:rsidR="00C40F2A" w:rsidRDefault="00C40F2A"/>
    <w:p w14:paraId="523F8D4C" w14:textId="51A46523" w:rsidR="00187DB0" w:rsidRDefault="00187DB0">
      <w:pPr>
        <w:tabs>
          <w:tab w:val="left" w:pos="288"/>
          <w:tab w:val="left" w:pos="1008"/>
          <w:tab w:val="left" w:pos="1728"/>
          <w:tab w:val="left" w:pos="2448"/>
        </w:tabs>
      </w:pPr>
      <w:r>
        <w:tab/>
        <w:t xml:space="preserve">3.  Respondent is chargeable with the support of the following </w:t>
      </w:r>
      <w:r w:rsidR="00A12AB6">
        <w:t xml:space="preserve">adult </w:t>
      </w:r>
      <w:r>
        <w:t>dependent:</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063"/>
        <w:gridCol w:w="5063"/>
      </w:tblGrid>
      <w:tr w:rsidR="00187DB0" w14:paraId="65A40933" w14:textId="77777777">
        <w:trPr>
          <w:cantSplit/>
        </w:trPr>
        <w:tc>
          <w:tcPr>
            <w:tcW w:w="5063" w:type="dxa"/>
            <w:tcMar>
              <w:top w:w="120" w:type="dxa"/>
              <w:left w:w="120" w:type="dxa"/>
              <w:bottom w:w="58" w:type="dxa"/>
              <w:right w:w="120" w:type="dxa"/>
            </w:tcMar>
          </w:tcPr>
          <w:p w14:paraId="6B1C8907" w14:textId="625E4B21" w:rsidR="00187DB0" w:rsidRDefault="00187DB0">
            <w:pPr>
              <w:tabs>
                <w:tab w:val="left" w:pos="288"/>
                <w:tab w:val="left" w:pos="1008"/>
                <w:tab w:val="left" w:pos="1728"/>
                <w:tab w:val="left" w:pos="2448"/>
              </w:tabs>
            </w:pPr>
            <w:r>
              <w:rPr>
                <w:b/>
                <w:u w:val="single"/>
              </w:rPr>
              <w:t>NAME</w:t>
            </w:r>
            <w:r w:rsidR="00164699">
              <w:rPr>
                <w:b/>
                <w:u w:val="single"/>
              </w:rPr>
              <w:t>:</w:t>
            </w:r>
          </w:p>
        </w:tc>
        <w:tc>
          <w:tcPr>
            <w:tcW w:w="5063" w:type="dxa"/>
            <w:tcMar>
              <w:top w:w="120" w:type="dxa"/>
              <w:left w:w="120" w:type="dxa"/>
              <w:bottom w:w="58" w:type="dxa"/>
              <w:right w:w="120" w:type="dxa"/>
            </w:tcMar>
          </w:tcPr>
          <w:p w14:paraId="40C1CB60" w14:textId="46704C94" w:rsidR="00187DB0" w:rsidRDefault="00187DB0">
            <w:pPr>
              <w:tabs>
                <w:tab w:val="left" w:pos="288"/>
                <w:tab w:val="left" w:pos="1008"/>
                <w:tab w:val="left" w:pos="1728"/>
                <w:tab w:val="left" w:pos="2448"/>
              </w:tabs>
            </w:pPr>
            <w:r>
              <w:rPr>
                <w:b/>
                <w:u w:val="single"/>
              </w:rPr>
              <w:t>DATE OF BIRTH</w:t>
            </w:r>
            <w:r w:rsidR="00164699">
              <w:rPr>
                <w:b/>
                <w:u w:val="single"/>
              </w:rPr>
              <w:t>:</w:t>
            </w:r>
          </w:p>
        </w:tc>
      </w:tr>
      <w:tr w:rsidR="00187DB0" w14:paraId="7A0568EA" w14:textId="77777777">
        <w:trPr>
          <w:cantSplit/>
        </w:trPr>
        <w:tc>
          <w:tcPr>
            <w:tcW w:w="5063" w:type="dxa"/>
            <w:tcMar>
              <w:top w:w="120" w:type="dxa"/>
              <w:left w:w="120" w:type="dxa"/>
              <w:bottom w:w="58" w:type="dxa"/>
              <w:right w:w="120" w:type="dxa"/>
            </w:tcMar>
          </w:tcPr>
          <w:p w14:paraId="38F2DE85" w14:textId="2B304A51" w:rsidR="00187DB0" w:rsidRDefault="00187DB0">
            <w:pPr>
              <w:tabs>
                <w:tab w:val="left" w:pos="288"/>
                <w:tab w:val="left" w:pos="1008"/>
                <w:tab w:val="left" w:pos="1728"/>
                <w:tab w:val="left" w:pos="2448"/>
              </w:tabs>
            </w:pPr>
          </w:p>
        </w:tc>
        <w:tc>
          <w:tcPr>
            <w:tcW w:w="5063" w:type="dxa"/>
            <w:tcMar>
              <w:top w:w="120" w:type="dxa"/>
              <w:left w:w="120" w:type="dxa"/>
              <w:bottom w:w="58" w:type="dxa"/>
              <w:right w:w="120" w:type="dxa"/>
            </w:tcMar>
          </w:tcPr>
          <w:p w14:paraId="584F6C95" w14:textId="77777777" w:rsidR="00187DB0" w:rsidRDefault="00187DB0">
            <w:pPr>
              <w:tabs>
                <w:tab w:val="left" w:pos="288"/>
                <w:tab w:val="left" w:pos="1008"/>
                <w:tab w:val="left" w:pos="1728"/>
                <w:tab w:val="left" w:pos="2448"/>
              </w:tabs>
            </w:pPr>
          </w:p>
        </w:tc>
      </w:tr>
    </w:tbl>
    <w:p w14:paraId="4B9C388B" w14:textId="77777777" w:rsidR="00A12AB6" w:rsidRDefault="00A12AB6">
      <w:pPr>
        <w:tabs>
          <w:tab w:val="left" w:pos="288"/>
          <w:tab w:val="left" w:pos="1008"/>
          <w:tab w:val="left" w:pos="1728"/>
          <w:tab w:val="left" w:pos="2448"/>
        </w:tabs>
      </w:pPr>
    </w:p>
    <w:p w14:paraId="5AFE14BD" w14:textId="134C0927" w:rsidR="00A12AB6" w:rsidRDefault="00A12AB6" w:rsidP="00A12AB6">
      <w:pPr>
        <w:tabs>
          <w:tab w:val="left" w:pos="288"/>
          <w:tab w:val="left" w:pos="1008"/>
          <w:tab w:val="left" w:pos="1728"/>
          <w:tab w:val="left" w:pos="2448"/>
        </w:tabs>
      </w:pPr>
      <w:bookmarkStart w:id="0" w:name="_Hlk76653785"/>
      <w:r>
        <w:tab/>
        <w:t>4</w:t>
      </w:r>
      <w:r w:rsidRPr="00A12AB6">
        <w:t xml:space="preserve">. The </w:t>
      </w:r>
      <w:r>
        <w:t xml:space="preserve">adult dependent </w:t>
      </w:r>
      <w:r w:rsidRPr="00A12AB6">
        <w:t>is</w:t>
      </w:r>
      <w:r>
        <w:t xml:space="preserve"> under the age of 26, </w:t>
      </w:r>
      <w:r w:rsidRPr="00A12AB6">
        <w:t xml:space="preserve">resides with </w:t>
      </w:r>
      <w:r>
        <w:t xml:space="preserve">me, and </w:t>
      </w:r>
      <w:r w:rsidRPr="00A12AB6">
        <w:t xml:space="preserve">is principally dependent on </w:t>
      </w:r>
      <w:r>
        <w:t xml:space="preserve">me </w:t>
      </w:r>
      <w:r w:rsidRPr="00A12AB6">
        <w:t xml:space="preserve">for maintenance. </w:t>
      </w:r>
    </w:p>
    <w:p w14:paraId="0BB2E413" w14:textId="77777777" w:rsidR="00A12AB6" w:rsidRDefault="00A12AB6" w:rsidP="00A12AB6">
      <w:pPr>
        <w:tabs>
          <w:tab w:val="left" w:pos="288"/>
          <w:tab w:val="left" w:pos="1008"/>
          <w:tab w:val="left" w:pos="1728"/>
          <w:tab w:val="left" w:pos="2448"/>
        </w:tabs>
      </w:pPr>
    </w:p>
    <w:bookmarkEnd w:id="0"/>
    <w:p w14:paraId="4D3C225C" w14:textId="76917833" w:rsidR="00AE30DE" w:rsidRDefault="00A12AB6" w:rsidP="00AE30DE">
      <w:pPr>
        <w:tabs>
          <w:tab w:val="left" w:pos="288"/>
          <w:tab w:val="left" w:pos="1008"/>
          <w:tab w:val="left" w:pos="1728"/>
          <w:tab w:val="left" w:pos="2448"/>
        </w:tabs>
      </w:pPr>
      <w:r>
        <w:tab/>
        <w:t>5.</w:t>
      </w:r>
      <w:r w:rsidR="00AE30DE">
        <w:t xml:space="preserve"> </w:t>
      </w:r>
      <w:r w:rsidR="00AE30DE" w:rsidRPr="00A12AB6">
        <w:t xml:space="preserve">The </w:t>
      </w:r>
      <w:r w:rsidR="00AE30DE">
        <w:t xml:space="preserve">adult dependent </w:t>
      </w:r>
      <w:r w:rsidR="00AE30DE" w:rsidRPr="00A12AB6">
        <w:t>is</w:t>
      </w:r>
      <w:r w:rsidR="00AE30DE">
        <w:t xml:space="preserve"> </w:t>
      </w:r>
      <w:r w:rsidR="00AE30DE" w:rsidRPr="00A12AB6">
        <w:t xml:space="preserve">developmentally disabled as defined under subdivision </w:t>
      </w:r>
      <w:r w:rsidR="00E62989">
        <w:t xml:space="preserve">22 </w:t>
      </w:r>
      <w:r w:rsidR="00AE30DE" w:rsidRPr="00A12AB6">
        <w:t xml:space="preserve">of section 1.03 of the </w:t>
      </w:r>
      <w:r w:rsidR="00E62989" w:rsidRPr="00A12AB6">
        <w:t>Mental Hygiene Law</w:t>
      </w:r>
      <w:r w:rsidR="00E62989">
        <w:t>.</w:t>
      </w:r>
      <w:r w:rsidR="004A3102">
        <w:rPr>
          <w:rStyle w:val="FootnoteReference"/>
        </w:rPr>
        <w:footnoteReference w:id="3"/>
      </w:r>
    </w:p>
    <w:p w14:paraId="16FF140B" w14:textId="77777777" w:rsidR="00AE30DE" w:rsidRDefault="00AE30DE" w:rsidP="00AE30DE">
      <w:pPr>
        <w:tabs>
          <w:tab w:val="left" w:pos="288"/>
          <w:tab w:val="left" w:pos="1008"/>
          <w:tab w:val="left" w:pos="1728"/>
          <w:tab w:val="left" w:pos="2448"/>
        </w:tabs>
      </w:pPr>
    </w:p>
    <w:p w14:paraId="110E10D3" w14:textId="04DD5DD6" w:rsidR="00A12AB6" w:rsidRPr="00AE30DE" w:rsidRDefault="00AE30DE" w:rsidP="00AE30DE">
      <w:pPr>
        <w:tabs>
          <w:tab w:val="left" w:pos="288"/>
          <w:tab w:val="left" w:pos="1008"/>
          <w:tab w:val="left" w:pos="1728"/>
          <w:tab w:val="left" w:pos="2448"/>
        </w:tabs>
        <w:rPr>
          <w:b/>
          <w:bCs/>
        </w:rPr>
      </w:pPr>
      <w:r>
        <w:tab/>
        <w:t xml:space="preserve">6. The </w:t>
      </w:r>
      <w:r w:rsidR="00A12AB6" w:rsidRPr="00A12AB6">
        <w:t xml:space="preserve">finding of a developmental disability </w:t>
      </w:r>
      <w:r>
        <w:t xml:space="preserve">is </w:t>
      </w:r>
      <w:r w:rsidR="00A12AB6" w:rsidRPr="00A12AB6">
        <w:t xml:space="preserve">supported by a diagnosis of a physician, licensed psychologist, registered professional nurse, licensed clinical social </w:t>
      </w:r>
      <w:r w:rsidR="008577A9" w:rsidRPr="00A12AB6">
        <w:t>worker,</w:t>
      </w:r>
      <w:r w:rsidR="00A12AB6" w:rsidRPr="00A12AB6">
        <w:t xml:space="preserve"> or a licensed master social worker under the supervision of a physician, psychologist or licensed clinical social worker authorized to practice under title eight of the education law, and acting within their lawful scope of practice</w:t>
      </w:r>
      <w:r>
        <w:t xml:space="preserve">. </w:t>
      </w:r>
      <w:r w:rsidRPr="00AE30DE">
        <w:rPr>
          <w:b/>
          <w:bCs/>
        </w:rPr>
        <w:t>The report containing the diagnosis of a developmental disability is attached and made a part of this petition.</w:t>
      </w:r>
    </w:p>
    <w:p w14:paraId="44127F15" w14:textId="13AE9BEB" w:rsidR="00A12AB6" w:rsidRDefault="00A12AB6">
      <w:pPr>
        <w:tabs>
          <w:tab w:val="left" w:pos="288"/>
          <w:tab w:val="left" w:pos="1008"/>
          <w:tab w:val="left" w:pos="1728"/>
          <w:tab w:val="left" w:pos="2448"/>
        </w:tabs>
      </w:pPr>
    </w:p>
    <w:p w14:paraId="2139F1D4" w14:textId="766E03B7" w:rsidR="00187DB0" w:rsidRDefault="00AE30DE">
      <w:pPr>
        <w:tabs>
          <w:tab w:val="left" w:pos="288"/>
          <w:tab w:val="left" w:pos="1008"/>
          <w:tab w:val="left" w:pos="1728"/>
          <w:tab w:val="left" w:pos="2448"/>
        </w:tabs>
      </w:pPr>
      <w:r>
        <w:tab/>
        <w:t>7</w:t>
      </w:r>
      <w:r w:rsidR="00187DB0">
        <w:t xml:space="preserve">. </w:t>
      </w:r>
      <w:r w:rsidR="00631FDE">
        <w:t xml:space="preserve">Respondent is a parent of the </w:t>
      </w:r>
      <w:r w:rsidR="007B333B">
        <w:t xml:space="preserve">adult dependent </w:t>
      </w:r>
      <w:r w:rsidR="00187DB0">
        <w:t>[Check applicable box(es)]:</w:t>
      </w:r>
    </w:p>
    <w:p w14:paraId="5E953395" w14:textId="614A43A0" w:rsidR="00973CF3" w:rsidRDefault="00254436">
      <w:pPr>
        <w:tabs>
          <w:tab w:val="left" w:pos="288"/>
          <w:tab w:val="left" w:pos="1008"/>
          <w:tab w:val="left" w:pos="1728"/>
          <w:tab w:val="left" w:pos="2448"/>
        </w:tabs>
      </w:pPr>
      <w:r>
        <w:tab/>
      </w:r>
      <w:r>
        <w:tab/>
        <w:t>□</w:t>
      </w:r>
      <w:r w:rsidR="00BA3367">
        <w:t xml:space="preserve"> </w:t>
      </w:r>
      <w:r>
        <w:t xml:space="preserve">Respondent is </w:t>
      </w:r>
      <w:r w:rsidR="004140BC">
        <w:t>the birth parent of the child.</w:t>
      </w:r>
    </w:p>
    <w:p w14:paraId="24F7D979" w14:textId="77777777" w:rsidR="00BA3367" w:rsidRDefault="00187DB0" w:rsidP="00BA3367">
      <w:pPr>
        <w:tabs>
          <w:tab w:val="left" w:pos="288"/>
          <w:tab w:val="left" w:pos="1008"/>
          <w:tab w:val="left" w:pos="1728"/>
          <w:tab w:val="left" w:pos="2448"/>
        </w:tabs>
        <w:ind w:left="1008"/>
      </w:pPr>
      <w:r>
        <w:t xml:space="preserve">□ </w:t>
      </w:r>
      <w:r w:rsidR="004140BC">
        <w:t xml:space="preserve">Respondent </w:t>
      </w:r>
      <w:r>
        <w:t xml:space="preserve">was married to the </w:t>
      </w:r>
      <w:r w:rsidR="004140BC">
        <w:t xml:space="preserve">birth parent </w:t>
      </w:r>
      <w:r>
        <w:t>at the time of the conception or birth</w:t>
      </w:r>
      <w:r w:rsidR="000475F8">
        <w:t xml:space="preserve"> of the adult</w:t>
      </w:r>
    </w:p>
    <w:p w14:paraId="4356E3DB" w14:textId="5AD51B40" w:rsidR="00187DB0" w:rsidRDefault="00BA3367" w:rsidP="00BA3367">
      <w:pPr>
        <w:tabs>
          <w:tab w:val="left" w:pos="288"/>
          <w:tab w:val="left" w:pos="1008"/>
          <w:tab w:val="left" w:pos="1728"/>
          <w:tab w:val="left" w:pos="2448"/>
        </w:tabs>
        <w:ind w:left="1008"/>
      </w:pPr>
      <w:r>
        <w:t xml:space="preserve">    </w:t>
      </w:r>
      <w:r w:rsidR="000475F8">
        <w:t>dependent</w:t>
      </w:r>
      <w:r w:rsidR="00187DB0">
        <w:t xml:space="preserve">. </w:t>
      </w:r>
    </w:p>
    <w:p w14:paraId="77701F3F" w14:textId="6C6DF437" w:rsidR="00187DB0" w:rsidRDefault="00187DB0">
      <w:pPr>
        <w:tabs>
          <w:tab w:val="left" w:pos="288"/>
          <w:tab w:val="left" w:pos="1008"/>
          <w:tab w:val="left" w:pos="1728"/>
          <w:tab w:val="left" w:pos="2448"/>
        </w:tabs>
        <w:ind w:left="1080" w:hanging="1080"/>
      </w:pPr>
      <w:r>
        <w:t xml:space="preserve">             </w:t>
      </w:r>
      <w:r>
        <w:tab/>
        <w:t xml:space="preserve">□ An order of </w:t>
      </w:r>
      <w:r w:rsidR="005D5CE7">
        <w:t xml:space="preserve">parentage </w:t>
      </w:r>
      <w:r>
        <w:t>was made on [specify date and court and attach true copy]:</w:t>
      </w:r>
    </w:p>
    <w:p w14:paraId="513EE39B" w14:textId="0A86574D" w:rsidR="00E168DB" w:rsidRDefault="00E168DB">
      <w:pPr>
        <w:tabs>
          <w:tab w:val="left" w:pos="288"/>
          <w:tab w:val="left" w:pos="1008"/>
          <w:tab w:val="left" w:pos="1728"/>
          <w:tab w:val="left" w:pos="2448"/>
        </w:tabs>
        <w:ind w:left="1080" w:hanging="1080"/>
      </w:pPr>
      <w:r>
        <w:tab/>
      </w:r>
      <w:r>
        <w:tab/>
      </w:r>
      <w:r>
        <w:tab/>
        <w:t xml:space="preserve">   </w:t>
      </w:r>
      <w:r w:rsidR="00992353">
        <w:t>w</w:t>
      </w:r>
      <w:r>
        <w:t>hich declared that Respondent is a parent of the child.</w:t>
      </w:r>
    </w:p>
    <w:p w14:paraId="42994776" w14:textId="77777777" w:rsidR="00DD102D" w:rsidRDefault="00187DB0" w:rsidP="001167D6">
      <w:pPr>
        <w:tabs>
          <w:tab w:val="left" w:pos="288"/>
          <w:tab w:val="left" w:pos="1008"/>
          <w:tab w:val="left" w:pos="1728"/>
          <w:tab w:val="left" w:pos="2448"/>
        </w:tabs>
        <w:ind w:left="1080" w:hanging="1080"/>
      </w:pPr>
      <w:r>
        <w:tab/>
      </w:r>
      <w:r w:rsidR="001167D6">
        <w:tab/>
      </w:r>
      <w:r>
        <w:t>□ An acknowledgment of pa</w:t>
      </w:r>
      <w:r w:rsidR="008E4133">
        <w:t>rentage</w:t>
      </w:r>
      <w:r>
        <w:t xml:space="preserve"> was signed on [specify date]:                                  </w:t>
      </w:r>
    </w:p>
    <w:p w14:paraId="76D17D8D" w14:textId="62A194AC" w:rsidR="00187DB0" w:rsidRDefault="00DD102D" w:rsidP="001167D6">
      <w:pPr>
        <w:tabs>
          <w:tab w:val="left" w:pos="288"/>
          <w:tab w:val="left" w:pos="1008"/>
          <w:tab w:val="left" w:pos="1728"/>
          <w:tab w:val="left" w:pos="2448"/>
        </w:tabs>
        <w:ind w:left="1080" w:hanging="1080"/>
      </w:pPr>
      <w:r>
        <w:tab/>
      </w:r>
      <w:r>
        <w:tab/>
      </w:r>
      <w:r>
        <w:tab/>
        <w:t xml:space="preserve">  </w:t>
      </w:r>
      <w:r w:rsidR="00992353">
        <w:t xml:space="preserve"> b</w:t>
      </w:r>
      <w:r w:rsidR="00187DB0">
        <w:t>y</w:t>
      </w:r>
      <w:r>
        <w:t xml:space="preserve"> </w:t>
      </w:r>
      <w:r w:rsidR="00187DB0">
        <w:t>[specify who signed and attach a true copy]:</w:t>
      </w:r>
      <w:r w:rsidR="00187DB0">
        <w:tab/>
        <w:t xml:space="preserve">                                                                                     </w:t>
      </w:r>
    </w:p>
    <w:p w14:paraId="43DC9180" w14:textId="77777777" w:rsidR="00187DB0" w:rsidRDefault="00187DB0">
      <w:pPr>
        <w:tabs>
          <w:tab w:val="left" w:pos="288"/>
          <w:tab w:val="left" w:pos="1008"/>
          <w:tab w:val="left" w:pos="1728"/>
          <w:tab w:val="left" w:pos="2448"/>
        </w:tabs>
      </w:pPr>
    </w:p>
    <w:p w14:paraId="7FC6BB68" w14:textId="53B86C1D" w:rsidR="00187DB0" w:rsidRDefault="00AE30DE">
      <w:pPr>
        <w:tabs>
          <w:tab w:val="left" w:pos="288"/>
          <w:tab w:val="left" w:pos="1008"/>
          <w:tab w:val="left" w:pos="1728"/>
          <w:tab w:val="left" w:pos="2448"/>
        </w:tabs>
      </w:pPr>
      <w:r>
        <w:tab/>
        <w:t>8</w:t>
      </w:r>
      <w:r w:rsidR="00187DB0">
        <w:t xml:space="preserve">. [Applicable to cases in which mother is not a party]: The name and address of the mother is [indicate if deceased or if address ordered to be kept confidential pursuant to Family Court Act §154-b(2) or Domestic Relations Law §254]:    </w:t>
      </w:r>
      <w:r w:rsidR="00187DB0">
        <w:tab/>
      </w:r>
    </w:p>
    <w:p w14:paraId="061071CE" w14:textId="77777777" w:rsidR="00187DB0" w:rsidRDefault="00187DB0">
      <w:pPr>
        <w:tabs>
          <w:tab w:val="left" w:pos="720"/>
          <w:tab w:val="left" w:pos="1440"/>
          <w:tab w:val="left" w:pos="2160"/>
          <w:tab w:val="left" w:pos="2880"/>
          <w:tab w:val="left" w:pos="4608"/>
          <w:tab w:val="left" w:pos="5760"/>
          <w:tab w:val="left" w:pos="7200"/>
        </w:tabs>
        <w:sectPr w:rsidR="00187DB0" w:rsidSect="00983068">
          <w:headerReference w:type="even" r:id="rId9"/>
          <w:headerReference w:type="default" r:id="rId10"/>
          <w:footerReference w:type="even" r:id="rId11"/>
          <w:footerReference w:type="default" r:id="rId12"/>
          <w:type w:val="continuous"/>
          <w:pgSz w:w="12240" w:h="15839"/>
          <w:pgMar w:top="2155" w:right="826" w:bottom="360" w:left="1080" w:header="1260" w:footer="864" w:gutter="0"/>
          <w:cols w:space="720"/>
        </w:sectPr>
      </w:pPr>
    </w:p>
    <w:p w14:paraId="3FEAAA67" w14:textId="77777777" w:rsidR="001167D6" w:rsidRDefault="00187DB0">
      <w:pPr>
        <w:tabs>
          <w:tab w:val="left" w:pos="720"/>
          <w:tab w:val="left" w:pos="1440"/>
          <w:tab w:val="left" w:pos="2160"/>
          <w:tab w:val="left" w:pos="2880"/>
          <w:tab w:val="left" w:pos="4608"/>
          <w:tab w:val="left" w:pos="5760"/>
          <w:tab w:val="left" w:pos="7200"/>
        </w:tabs>
      </w:pPr>
      <w:r>
        <w:t xml:space="preserve">          </w:t>
      </w:r>
    </w:p>
    <w:p w14:paraId="2897FE99" w14:textId="044B346C" w:rsidR="00187DB0" w:rsidRDefault="001167D6" w:rsidP="001167D6">
      <w:pPr>
        <w:tabs>
          <w:tab w:val="left" w:pos="288"/>
          <w:tab w:val="left" w:pos="540"/>
          <w:tab w:val="left" w:pos="2448"/>
        </w:tabs>
      </w:pPr>
      <w:r>
        <w:tab/>
      </w:r>
      <w:r w:rsidR="00AE30DE">
        <w:t>9</w:t>
      </w:r>
      <w:r w:rsidR="00187DB0">
        <w:t xml:space="preserve">.  [Check applicable box(es); if not applicable, SKIP to ¶7]: </w:t>
      </w:r>
    </w:p>
    <w:p w14:paraId="5947362C" w14:textId="65B89D97" w:rsidR="00187DB0" w:rsidRDefault="00187DB0">
      <w:pPr>
        <w:tabs>
          <w:tab w:val="left" w:pos="720"/>
          <w:tab w:val="left" w:pos="1440"/>
          <w:tab w:val="left" w:pos="2160"/>
          <w:tab w:val="left" w:pos="2880"/>
          <w:tab w:val="left" w:pos="4608"/>
          <w:tab w:val="left" w:pos="5760"/>
          <w:tab w:val="left" w:pos="7200"/>
        </w:tabs>
      </w:pPr>
      <w:r>
        <w:t xml:space="preserve">Respondent has an </w:t>
      </w:r>
      <w:r w:rsidR="004B5E76">
        <w:t xml:space="preserve"> </w:t>
      </w:r>
      <w:r>
        <w:t>□ employer   □ income payor</w:t>
      </w:r>
      <w:r w:rsidR="00607C56">
        <w:t xml:space="preserve">  </w:t>
      </w:r>
      <w:r w:rsidR="00096A52">
        <w:t xml:space="preserve"> </w:t>
      </w:r>
      <w:r>
        <w:t xml:space="preserve">as defined in Civil Practice Law and Rules 5241(a), whose address is [specify]:                   </w:t>
      </w:r>
      <w:r>
        <w:tab/>
      </w:r>
      <w:r>
        <w:tab/>
      </w:r>
      <w:r>
        <w:tab/>
      </w:r>
      <w:r>
        <w:tab/>
        <w:t xml:space="preserve">       , as a source of income.</w:t>
      </w:r>
    </w:p>
    <w:p w14:paraId="406607E4" w14:textId="77777777" w:rsidR="00A12AB6" w:rsidRDefault="00A12AB6">
      <w:pPr>
        <w:tabs>
          <w:tab w:val="left" w:pos="720"/>
          <w:tab w:val="left" w:pos="1440"/>
          <w:tab w:val="left" w:pos="2160"/>
          <w:tab w:val="left" w:pos="2880"/>
          <w:tab w:val="left" w:pos="4608"/>
          <w:tab w:val="left" w:pos="5760"/>
          <w:tab w:val="left" w:pos="7200"/>
        </w:tabs>
      </w:pPr>
    </w:p>
    <w:p w14:paraId="34EDDE78" w14:textId="77777777" w:rsidR="00195B90" w:rsidRDefault="00195B90">
      <w:r>
        <w:br w:type="page"/>
      </w:r>
    </w:p>
    <w:p w14:paraId="3A47078F" w14:textId="619F3CD7" w:rsidR="00187DB0" w:rsidRPr="00A12AB6" w:rsidRDefault="00A12AB6" w:rsidP="00A12AB6">
      <w:pPr>
        <w:widowControl w:val="0"/>
        <w:shd w:val="clear" w:color="000000" w:fill="FFFFFF"/>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2"/>
        </w:rPr>
      </w:pPr>
      <w:r>
        <w:lastRenderedPageBreak/>
        <w:tab/>
      </w:r>
      <w:r w:rsidR="00AE30DE">
        <w:t>10</w:t>
      </w:r>
      <w:r w:rsidR="00187DB0">
        <w:t>. No previous application has been made to any judge or court, including a Native American tribunal, or is presently pending before any judge or court, for the relief requested in this petition (except</w:t>
      </w:r>
    </w:p>
    <w:p w14:paraId="51F9CCDE" w14:textId="57881DA8" w:rsidR="00187DB0" w:rsidRDefault="00096A5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w:t>
      </w:r>
    </w:p>
    <w:p w14:paraId="77354B45"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295821D"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sectPr w:rsidR="00187DB0">
          <w:headerReference w:type="even" r:id="rId13"/>
          <w:headerReference w:type="default" r:id="rId14"/>
          <w:footerReference w:type="even" r:id="rId15"/>
          <w:footerReference w:type="default" r:id="rId16"/>
          <w:type w:val="continuous"/>
          <w:pgSz w:w="12240" w:h="15839"/>
          <w:pgMar w:top="1920" w:right="826" w:bottom="864" w:left="1080" w:header="1440" w:footer="720" w:gutter="0"/>
          <w:cols w:space="720"/>
        </w:sectPr>
      </w:pPr>
    </w:p>
    <w:p w14:paraId="4CAD69AD" w14:textId="3DFF7CE9"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firstLine="720"/>
      </w:pPr>
      <w:r>
        <w:tab/>
        <w:t xml:space="preserve">WHEREFORE, I am requesting that this Court issue an order of support directing Respondent to pay fair and reasonable support, that Respondent be required to exercise the option of additional coverage for health insurance in favor of </w:t>
      </w:r>
      <w:r w:rsidR="00AE30DE">
        <w:t xml:space="preserve">the </w:t>
      </w:r>
      <w:r>
        <w:t xml:space="preserve">above-named </w:t>
      </w:r>
      <w:r w:rsidR="00AE30DE">
        <w:t>adult dependent</w:t>
      </w:r>
      <w:r w:rsidR="00E62989">
        <w:t xml:space="preserve"> up until the dependent reaches the age of 26</w:t>
      </w:r>
      <w:r>
        <w:t xml:space="preserve">, </w:t>
      </w:r>
      <w:r w:rsidR="00E62989">
        <w:t xml:space="preserve">if available, </w:t>
      </w:r>
      <w:r>
        <w:t>and for such other and further relief as the law provides.</w:t>
      </w:r>
    </w:p>
    <w:p w14:paraId="33BBF534"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firstLine="720"/>
        <w:rPr>
          <w:sz w:val="22"/>
        </w:rPr>
      </w:pPr>
    </w:p>
    <w:p w14:paraId="2A67600D"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p>
    <w:p w14:paraId="5ADC9C13"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Dated:</w:t>
      </w:r>
    </w:p>
    <w:p w14:paraId="5C5C7E6F" w14:textId="77777777" w:rsidR="00187DB0" w:rsidRDefault="00187DB0" w:rsidP="001167D6">
      <w:pPr>
        <w:widowControl w:val="0"/>
        <w:shd w:val="clear" w:color="000000" w:fill="FFFFFF"/>
        <w:tabs>
          <w:tab w:val="left" w:pos="360"/>
          <w:tab w:val="left" w:pos="1080"/>
          <w:tab w:val="left" w:pos="3240"/>
        </w:tabs>
        <w:ind w:left="4320"/>
        <w:rPr>
          <w:sz w:val="22"/>
        </w:rPr>
      </w:pPr>
      <w:r>
        <w:rPr>
          <w:sz w:val="22"/>
        </w:rPr>
        <w:tab/>
      </w:r>
      <w:r>
        <w:rPr>
          <w:sz w:val="22"/>
        </w:rPr>
        <w:tab/>
      </w:r>
      <w:r>
        <w:rPr>
          <w:sz w:val="22"/>
        </w:rPr>
        <w:tab/>
        <w:t xml:space="preserve">                                                                       ____________________________</w:t>
      </w:r>
    </w:p>
    <w:p w14:paraId="636B59FD"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Petitioner</w:t>
      </w:r>
    </w:p>
    <w:p w14:paraId="28682DCE"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3FB20B15"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Print or type name</w:t>
      </w:r>
    </w:p>
    <w:p w14:paraId="2C5FF6E7"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788FC053"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Signature of Attorney, if any</w:t>
      </w:r>
    </w:p>
    <w:p w14:paraId="3DD22A23"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p>
    <w:p w14:paraId="42A74F77"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27A05E66"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Attorney’s Name (Print or Type)</w:t>
      </w:r>
    </w:p>
    <w:p w14:paraId="4E52448C"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451C925D"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7427DC03"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38306450"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pPr>
      <w:r>
        <w:rPr>
          <w:sz w:val="22"/>
        </w:rPr>
        <w:tab/>
      </w:r>
      <w:r>
        <w:rPr>
          <w:sz w:val="22"/>
        </w:rPr>
        <w:tab/>
      </w:r>
      <w:r>
        <w:rPr>
          <w:sz w:val="22"/>
        </w:rPr>
        <w:tab/>
        <w:t>Attorney’s Address and Telephone Number</w:t>
      </w:r>
    </w:p>
    <w:sectPr w:rsidR="00187DB0" w:rsidSect="00187DB0">
      <w:headerReference w:type="even" r:id="rId17"/>
      <w:headerReference w:type="default" r:id="rId18"/>
      <w:footerReference w:type="even" r:id="rId19"/>
      <w:footerReference w:type="default" r:id="rId20"/>
      <w:type w:val="continuous"/>
      <w:pgSz w:w="12240" w:h="15839"/>
      <w:pgMar w:top="1440" w:right="826"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0E90" w14:textId="77777777" w:rsidR="00E97E6F" w:rsidRDefault="00E97E6F">
      <w:r>
        <w:separator/>
      </w:r>
    </w:p>
  </w:endnote>
  <w:endnote w:type="continuationSeparator" w:id="0">
    <w:p w14:paraId="701BF09B" w14:textId="77777777" w:rsidR="00E97E6F" w:rsidRDefault="00E9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98F1" w14:textId="77777777" w:rsidR="00187DB0" w:rsidRDefault="00187DB0">
    <w:pPr>
      <w:widowControl w:val="0"/>
      <w:tabs>
        <w:tab w:val="left" w:pos="360"/>
        <w:tab w:val="left" w:pos="1080"/>
        <w:tab w:val="left" w:pos="3240"/>
        <w:tab w:val="left" w:pos="4320"/>
        <w:tab w:val="left" w:pos="4770"/>
        <w:tab w:val="left" w:pos="6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1A04" w14:textId="77777777" w:rsidR="00187DB0" w:rsidRDefault="00187DB0">
    <w:pPr>
      <w:widowControl w:val="0"/>
      <w:tabs>
        <w:tab w:val="left" w:pos="360"/>
        <w:tab w:val="left" w:pos="1080"/>
        <w:tab w:val="left" w:pos="3240"/>
        <w:tab w:val="left" w:pos="4320"/>
        <w:tab w:val="left" w:pos="4770"/>
        <w:tab w:val="left" w:pos="68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6411"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65B2"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D335"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0E63"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33A6" w14:textId="77777777" w:rsidR="00E97E6F" w:rsidRDefault="00E97E6F">
      <w:r>
        <w:separator/>
      </w:r>
    </w:p>
  </w:footnote>
  <w:footnote w:type="continuationSeparator" w:id="0">
    <w:p w14:paraId="5BC58B2F" w14:textId="77777777" w:rsidR="00E97E6F" w:rsidRDefault="00E97E6F">
      <w:r>
        <w:continuationSeparator/>
      </w:r>
    </w:p>
  </w:footnote>
  <w:footnote w:id="1">
    <w:p w14:paraId="5ECD031F" w14:textId="77777777" w:rsidR="00187DB0" w:rsidRDefault="00187DB0">
      <w:pPr>
        <w:pStyle w:val="FootnoteText"/>
        <w:tabs>
          <w:tab w:val="left" w:pos="360"/>
          <w:tab w:val="left" w:pos="1080"/>
          <w:tab w:val="left" w:pos="3240"/>
          <w:tab w:val="left" w:pos="4320"/>
          <w:tab w:val="left" w:pos="4770"/>
          <w:tab w:val="left" w:pos="6840"/>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1" w:history="1">
        <w:r>
          <w:rPr>
            <w:color w:val="0000FF"/>
            <w:sz w:val="20"/>
            <w:u w:val="single"/>
          </w:rPr>
          <w:t>www.nycourts.gov).</w:t>
        </w:r>
      </w:hyperlink>
      <w:r>
        <w:rPr>
          <w:sz w:val="20"/>
        </w:rPr>
        <w:t xml:space="preserve"> </w:t>
      </w:r>
    </w:p>
  </w:footnote>
  <w:footnote w:id="2">
    <w:p w14:paraId="79FDAD07" w14:textId="77777777" w:rsidR="00187DB0" w:rsidRDefault="00187DB0">
      <w:pPr>
        <w:pStyle w:val="FootnoteText"/>
        <w:tabs>
          <w:tab w:val="left" w:pos="360"/>
          <w:tab w:val="left" w:pos="1080"/>
          <w:tab w:val="left" w:pos="3240"/>
          <w:tab w:val="left" w:pos="4320"/>
          <w:tab w:val="left" w:pos="4770"/>
          <w:tab w:val="left" w:pos="6840"/>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2" w:history="1">
        <w:r>
          <w:rPr>
            <w:color w:val="0000FF"/>
            <w:sz w:val="20"/>
            <w:u w:val="single"/>
          </w:rPr>
          <w:t>www.nycourts.gov).</w:t>
        </w:r>
      </w:hyperlink>
      <w:r>
        <w:rPr>
          <w:sz w:val="20"/>
        </w:rPr>
        <w:t xml:space="preserve"> </w:t>
      </w:r>
    </w:p>
  </w:footnote>
  <w:footnote w:id="3">
    <w:p w14:paraId="61910109" w14:textId="177DB787" w:rsidR="004A3102" w:rsidRPr="00E62989" w:rsidRDefault="004A3102" w:rsidP="004A3102">
      <w:pPr>
        <w:rPr>
          <w:sz w:val="20"/>
        </w:rPr>
      </w:pPr>
      <w:r>
        <w:rPr>
          <w:rStyle w:val="FootnoteReference"/>
        </w:rPr>
        <w:footnoteRef/>
      </w:r>
      <w:r>
        <w:t xml:space="preserve"> </w:t>
      </w:r>
      <w:r w:rsidRPr="00E62989">
        <w:rPr>
          <w:sz w:val="20"/>
          <w:lang w:val="en-CA"/>
        </w:rPr>
        <w:fldChar w:fldCharType="begin"/>
      </w:r>
      <w:r w:rsidRPr="00E62989">
        <w:rPr>
          <w:sz w:val="20"/>
          <w:lang w:val="en-CA"/>
        </w:rPr>
        <w:instrText xml:space="preserve"> SEQ CHAPTER \h \r 1</w:instrText>
      </w:r>
      <w:r w:rsidRPr="00E62989">
        <w:rPr>
          <w:sz w:val="20"/>
          <w:lang w:val="en-CA"/>
        </w:rPr>
        <w:fldChar w:fldCharType="separate"/>
      </w:r>
      <w:r w:rsidR="00894C3B">
        <w:rPr>
          <w:b/>
          <w:bCs/>
          <w:noProof/>
          <w:sz w:val="20"/>
        </w:rPr>
        <w:t>Error! Main Document Only.</w:t>
      </w:r>
      <w:r w:rsidRPr="00E62989">
        <w:rPr>
          <w:sz w:val="20"/>
          <w:lang w:val="en-CA"/>
        </w:rPr>
        <w:fldChar w:fldCharType="end"/>
      </w:r>
      <w:bookmarkStart w:id="1" w:name="_Hlk85197197"/>
      <w:r w:rsidRPr="00E62989">
        <w:rPr>
          <w:sz w:val="20"/>
        </w:rPr>
        <w:t>“Developmental disability” means a disability of a person which:</w:t>
      </w:r>
    </w:p>
    <w:p w14:paraId="7508B552" w14:textId="77777777" w:rsidR="004A3102" w:rsidRPr="00E62989" w:rsidRDefault="004A3102" w:rsidP="004A3102">
      <w:pPr>
        <w:tabs>
          <w:tab w:val="left" w:pos="720"/>
        </w:tabs>
        <w:autoSpaceDE w:val="0"/>
        <w:autoSpaceDN w:val="0"/>
        <w:adjustRightInd w:val="0"/>
        <w:ind w:left="1080" w:hanging="360"/>
        <w:rPr>
          <w:sz w:val="20"/>
        </w:rPr>
      </w:pPr>
      <w:r w:rsidRPr="00E62989">
        <w:rPr>
          <w:sz w:val="20"/>
        </w:rPr>
        <w:t>(a)</w:t>
      </w:r>
      <w:r w:rsidRPr="00E62989">
        <w:rPr>
          <w:sz w:val="20"/>
        </w:rPr>
        <w:tab/>
        <w:t>(1) is attributable to intellectual disability, cerebral palsy, epilepsy, neurological impairment, familial dysautonomia, Prader-Willi syndrome or autism;</w:t>
      </w:r>
    </w:p>
    <w:p w14:paraId="0E98DC14" w14:textId="77777777" w:rsidR="004A3102" w:rsidRPr="00E62989" w:rsidRDefault="004A3102" w:rsidP="004A3102">
      <w:pPr>
        <w:autoSpaceDE w:val="0"/>
        <w:autoSpaceDN w:val="0"/>
        <w:adjustRightInd w:val="0"/>
        <w:ind w:left="1080"/>
        <w:rPr>
          <w:sz w:val="20"/>
        </w:rPr>
      </w:pPr>
      <w:r w:rsidRPr="00E62989">
        <w:rPr>
          <w:sz w:val="20"/>
        </w:rPr>
        <w:t>(2) is attributable to any other condition of a person found to be closely related to intellectual disability because such condition results in similar impairment of general intellectual functioning or adaptive behavior to that of intellectually disabled persons or requires treatment and services similar to those required for such person; or</w:t>
      </w:r>
    </w:p>
    <w:p w14:paraId="399706BD" w14:textId="77777777" w:rsidR="004A3102" w:rsidRPr="00E62989" w:rsidRDefault="004A3102" w:rsidP="004A3102">
      <w:pPr>
        <w:autoSpaceDE w:val="0"/>
        <w:autoSpaceDN w:val="0"/>
        <w:adjustRightInd w:val="0"/>
        <w:ind w:left="1080"/>
        <w:rPr>
          <w:sz w:val="20"/>
        </w:rPr>
      </w:pPr>
      <w:r w:rsidRPr="00E62989">
        <w:rPr>
          <w:sz w:val="20"/>
        </w:rPr>
        <w:t>(3) is attributable to dyslexia resulting from a disability described in subparagraph one or two of this paragraph;</w:t>
      </w:r>
    </w:p>
    <w:p w14:paraId="44FDE4ED" w14:textId="5464B525" w:rsidR="004A3102" w:rsidRPr="00E62989" w:rsidRDefault="004A3102" w:rsidP="004A3102">
      <w:pPr>
        <w:autoSpaceDE w:val="0"/>
        <w:autoSpaceDN w:val="0"/>
        <w:adjustRightInd w:val="0"/>
        <w:ind w:left="720"/>
        <w:rPr>
          <w:sz w:val="20"/>
        </w:rPr>
      </w:pPr>
      <w:r w:rsidRPr="00E62989">
        <w:rPr>
          <w:sz w:val="20"/>
        </w:rPr>
        <w:t xml:space="preserve">(b) originates before such person attains age </w:t>
      </w:r>
      <w:r w:rsidR="00E97412" w:rsidRPr="00E62989">
        <w:rPr>
          <w:sz w:val="20"/>
        </w:rPr>
        <w:t xml:space="preserve">of </w:t>
      </w:r>
      <w:r w:rsidRPr="00E62989">
        <w:rPr>
          <w:sz w:val="20"/>
        </w:rPr>
        <w:t>twenty-two;</w:t>
      </w:r>
    </w:p>
    <w:p w14:paraId="5FBE7291" w14:textId="77777777" w:rsidR="004A3102" w:rsidRPr="00E62989" w:rsidRDefault="004A3102" w:rsidP="004A3102">
      <w:pPr>
        <w:autoSpaceDE w:val="0"/>
        <w:autoSpaceDN w:val="0"/>
        <w:adjustRightInd w:val="0"/>
        <w:ind w:left="720"/>
        <w:rPr>
          <w:sz w:val="20"/>
        </w:rPr>
      </w:pPr>
      <w:r w:rsidRPr="00E62989">
        <w:rPr>
          <w:sz w:val="20"/>
        </w:rPr>
        <w:t>(c) has continued or can be expected to continue indefinitely; and</w:t>
      </w:r>
    </w:p>
    <w:p w14:paraId="10B2294F" w14:textId="6AF67349" w:rsidR="004A3102" w:rsidRPr="00E62989" w:rsidRDefault="004A3102" w:rsidP="004A3102">
      <w:pPr>
        <w:pStyle w:val="FootnoteText"/>
        <w:rPr>
          <w:sz w:val="20"/>
        </w:rPr>
      </w:pPr>
      <w:r w:rsidRPr="00E62989">
        <w:rPr>
          <w:sz w:val="20"/>
        </w:rPr>
        <w:t>(d) constitutes a substantial handicap to such person's ability to function normally in society.</w:t>
      </w:r>
      <w:r w:rsidR="00F433CA" w:rsidRPr="00E62989">
        <w:rPr>
          <w:sz w:val="20"/>
        </w:rPr>
        <w:t xml:space="preserve"> </w:t>
      </w:r>
      <w:r w:rsidR="00E62989" w:rsidRPr="00E62989">
        <w:rPr>
          <w:sz w:val="20"/>
        </w:rPr>
        <w:t>[</w:t>
      </w:r>
      <w:r w:rsidR="00F433CA" w:rsidRPr="00E62989">
        <w:rPr>
          <w:sz w:val="20"/>
        </w:rPr>
        <w:t>M</w:t>
      </w:r>
      <w:r w:rsidR="00E62989" w:rsidRPr="00E62989">
        <w:rPr>
          <w:sz w:val="20"/>
        </w:rPr>
        <w:t xml:space="preserve">HL </w:t>
      </w:r>
      <w:r w:rsidR="00F433CA" w:rsidRPr="00E62989">
        <w:rPr>
          <w:sz w:val="20"/>
        </w:rPr>
        <w:t>§1.03(22)].</w:t>
      </w:r>
    </w:p>
    <w:bookmarkEnd w:id="1"/>
    <w:p w14:paraId="2E0ADB40" w14:textId="77777777" w:rsidR="00AA25DD" w:rsidRPr="00AA25DD" w:rsidRDefault="00AA25DD" w:rsidP="004A3102">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837B" w14:textId="77777777" w:rsidR="00894C3B" w:rsidRDefault="00894C3B" w:rsidP="00894C3B">
    <w:pPr>
      <w:framePr w:w="10174" w:h="814" w:hRule="exact" w:wrap="notBeside" w:vAnchor="page" w:hAnchor="text" w:y="895"/>
      <w:widowControl w:val="0"/>
      <w:tabs>
        <w:tab w:val="left" w:pos="360"/>
        <w:tab w:val="left" w:pos="1080"/>
        <w:tab w:val="left" w:pos="3240"/>
        <w:tab w:val="left" w:pos="4320"/>
        <w:tab w:val="left" w:pos="4770"/>
        <w:tab w:val="left" w:pos="6840"/>
      </w:tabs>
      <w:spacing w:line="240" w:lineRule="atLeast"/>
      <w:jc w:val="right"/>
    </w:pPr>
    <w:r>
      <w:t>Form 4-3c</w:t>
    </w:r>
  </w:p>
  <w:p w14:paraId="218EF900" w14:textId="195AD015" w:rsidR="00187DB0" w:rsidRDefault="00983068" w:rsidP="00894C3B">
    <w:pPr>
      <w:framePr w:w="10174" w:h="814" w:hRule="exact" w:wrap="notBeside" w:vAnchor="page" w:hAnchor="text" w:y="895"/>
      <w:widowControl w:val="0"/>
      <w:tabs>
        <w:tab w:val="left" w:pos="360"/>
        <w:tab w:val="left" w:pos="1080"/>
        <w:tab w:val="left" w:pos="3240"/>
        <w:tab w:val="left" w:pos="4320"/>
        <w:tab w:val="left" w:pos="4770"/>
        <w:tab w:val="left" w:pos="6840"/>
      </w:tabs>
      <w:spacing w:line="240" w:lineRule="atLeast"/>
      <w:jc w:val="right"/>
      <w:rPr>
        <w:vanish/>
      </w:rPr>
    </w:pPr>
    <w:r>
      <w:t xml:space="preserve">Page </w:t>
    </w:r>
    <w:r w:rsidR="00187DB0">
      <w:pgNum/>
    </w:r>
  </w:p>
  <w:p w14:paraId="04F3349E" w14:textId="77777777" w:rsidR="00187DB0" w:rsidRDefault="00187DB0">
    <w:pPr>
      <w:widowControl w:val="0"/>
      <w:tabs>
        <w:tab w:val="left" w:pos="360"/>
        <w:tab w:val="left" w:pos="1080"/>
        <w:tab w:val="left" w:pos="3240"/>
        <w:tab w:val="left" w:pos="4320"/>
        <w:tab w:val="left" w:pos="4770"/>
        <w:tab w:val="left"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16D6" w14:textId="77777777" w:rsidR="00187DB0" w:rsidRDefault="00187DB0" w:rsidP="00983068">
    <w:pPr>
      <w:widowControl w:val="0"/>
      <w:tabs>
        <w:tab w:val="left" w:pos="360"/>
        <w:tab w:val="left" w:pos="1080"/>
        <w:tab w:val="left" w:pos="3240"/>
        <w:tab w:val="left" w:pos="4320"/>
        <w:tab w:val="left" w:pos="4770"/>
        <w:tab w:val="left" w:pos="68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3381" w14:textId="77777777" w:rsidR="00187DB0" w:rsidRDefault="00187DB0">
    <w:pPr>
      <w:framePr w:w="10199" w:h="280" w:hRule="exact" w:wrap="notBeside" w:vAnchor="page" w:hAnchor="text" w:y="144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jc w:val="right"/>
      <w:rPr>
        <w:vanish/>
      </w:rPr>
    </w:pPr>
    <w:r>
      <w:tab/>
    </w:r>
    <w:r>
      <w:tab/>
    </w:r>
    <w:r>
      <w:tab/>
    </w:r>
    <w:r>
      <w:tab/>
    </w:r>
    <w:r>
      <w:tab/>
    </w:r>
    <w:r>
      <w:tab/>
    </w:r>
    <w:r>
      <w:pgNum/>
    </w:r>
  </w:p>
  <w:p w14:paraId="10FAA944"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A894" w14:textId="77777777" w:rsidR="00894C3B" w:rsidRDefault="00187DB0" w:rsidP="00894C3B">
    <w:pPr>
      <w:framePr w:w="10360" w:h="860" w:hRule="exact" w:wrap="notBeside" w:vAnchor="page" w:hAnchor="text" w:y="849"/>
      <w:widowControl w:val="0"/>
      <w:tabs>
        <w:tab w:val="left" w:pos="360"/>
        <w:tab w:val="left" w:pos="1080"/>
        <w:tab w:val="left" w:pos="3240"/>
        <w:tab w:val="left" w:pos="4320"/>
        <w:tab w:val="left" w:pos="4770"/>
        <w:tab w:val="left" w:pos="6840"/>
      </w:tabs>
      <w:spacing w:line="240" w:lineRule="atLeast"/>
      <w:jc w:val="right"/>
    </w:pPr>
    <w:r>
      <w:tab/>
    </w:r>
    <w:r>
      <w:tab/>
    </w:r>
    <w:r>
      <w:tab/>
    </w:r>
    <w:r>
      <w:tab/>
    </w:r>
    <w:r>
      <w:tab/>
    </w:r>
    <w:r>
      <w:tab/>
    </w:r>
    <w:r w:rsidR="00894C3B">
      <w:t>Form 4-3c</w:t>
    </w:r>
  </w:p>
  <w:p w14:paraId="787BFC7F" w14:textId="77777777" w:rsidR="00894C3B" w:rsidRDefault="00894C3B" w:rsidP="00894C3B">
    <w:pPr>
      <w:framePr w:w="10360" w:h="860" w:hRule="exact" w:wrap="notBeside" w:vAnchor="page" w:hAnchor="text" w:y="849"/>
      <w:widowControl w:val="0"/>
      <w:tabs>
        <w:tab w:val="left" w:pos="360"/>
        <w:tab w:val="left" w:pos="1080"/>
        <w:tab w:val="left" w:pos="3240"/>
        <w:tab w:val="left" w:pos="4320"/>
        <w:tab w:val="left" w:pos="4770"/>
        <w:tab w:val="left" w:pos="6840"/>
      </w:tabs>
      <w:spacing w:line="240" w:lineRule="atLeast"/>
      <w:jc w:val="right"/>
      <w:rPr>
        <w:vanish/>
      </w:rPr>
    </w:pPr>
    <w:r>
      <w:t xml:space="preserve">Page </w:t>
    </w:r>
    <w:r>
      <w:pgNum/>
    </w:r>
  </w:p>
  <w:p w14:paraId="5676715A" w14:textId="5A43C287" w:rsidR="00187DB0" w:rsidRDefault="00187DB0" w:rsidP="00894C3B">
    <w:pPr>
      <w:framePr w:w="10360" w:h="860" w:hRule="exact" w:wrap="notBeside" w:vAnchor="page" w:hAnchor="text" w:y="84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jc w:val="right"/>
      <w:rPr>
        <w:vanish/>
      </w:rPr>
    </w:pPr>
  </w:p>
  <w:p w14:paraId="18E76689"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81CF" w14:textId="77777777" w:rsidR="00187DB0" w:rsidRDefault="00187DB0">
    <w:pPr>
      <w:framePr w:w="10199" w:h="280" w:hRule="exact" w:wrap="notBeside" w:vAnchor="page" w:hAnchor="text" w:y="144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jc w:val="right"/>
      <w:rPr>
        <w:vanish/>
      </w:rPr>
    </w:pPr>
    <w:r>
      <w:pgNum/>
    </w:r>
  </w:p>
  <w:p w14:paraId="35D1CA80"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67A0" w14:textId="77777777" w:rsidR="00983068" w:rsidRDefault="00983068">
    <w:pPr>
      <w:pStyle w:val="Header"/>
      <w:jc w:val="right"/>
    </w:pPr>
    <w:r>
      <w:t xml:space="preserve">Page </w:t>
    </w:r>
    <w:sdt>
      <w:sdtPr>
        <w:id w:val="-6606186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2EF42EEE"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B0"/>
    <w:rsid w:val="00037DBB"/>
    <w:rsid w:val="000475F8"/>
    <w:rsid w:val="00053167"/>
    <w:rsid w:val="0005710A"/>
    <w:rsid w:val="000961D2"/>
    <w:rsid w:val="00096A52"/>
    <w:rsid w:val="000F0933"/>
    <w:rsid w:val="001167D6"/>
    <w:rsid w:val="00124639"/>
    <w:rsid w:val="00164699"/>
    <w:rsid w:val="001647E2"/>
    <w:rsid w:val="00187DB0"/>
    <w:rsid w:val="00195B90"/>
    <w:rsid w:val="001F63E1"/>
    <w:rsid w:val="00214354"/>
    <w:rsid w:val="00254436"/>
    <w:rsid w:val="00291640"/>
    <w:rsid w:val="002F137E"/>
    <w:rsid w:val="003D3369"/>
    <w:rsid w:val="004140BC"/>
    <w:rsid w:val="00480624"/>
    <w:rsid w:val="004A3102"/>
    <w:rsid w:val="004B5E76"/>
    <w:rsid w:val="004C5340"/>
    <w:rsid w:val="005A4E6B"/>
    <w:rsid w:val="005D5CE7"/>
    <w:rsid w:val="00607C56"/>
    <w:rsid w:val="00631FDE"/>
    <w:rsid w:val="0063265D"/>
    <w:rsid w:val="00680127"/>
    <w:rsid w:val="006A382E"/>
    <w:rsid w:val="006F543B"/>
    <w:rsid w:val="006F5638"/>
    <w:rsid w:val="00725728"/>
    <w:rsid w:val="0077370F"/>
    <w:rsid w:val="007A68F3"/>
    <w:rsid w:val="007B333B"/>
    <w:rsid w:val="0081111E"/>
    <w:rsid w:val="008565A3"/>
    <w:rsid w:val="008577A9"/>
    <w:rsid w:val="00894C3B"/>
    <w:rsid w:val="008C5BB0"/>
    <w:rsid w:val="008E4133"/>
    <w:rsid w:val="00973CF3"/>
    <w:rsid w:val="00983068"/>
    <w:rsid w:val="0098743D"/>
    <w:rsid w:val="00992353"/>
    <w:rsid w:val="00A00349"/>
    <w:rsid w:val="00A12AB6"/>
    <w:rsid w:val="00A27B7B"/>
    <w:rsid w:val="00AA25DD"/>
    <w:rsid w:val="00AE30DE"/>
    <w:rsid w:val="00AE6053"/>
    <w:rsid w:val="00BA3367"/>
    <w:rsid w:val="00BB7AED"/>
    <w:rsid w:val="00C32D3B"/>
    <w:rsid w:val="00C40F2A"/>
    <w:rsid w:val="00CA7207"/>
    <w:rsid w:val="00CC29C0"/>
    <w:rsid w:val="00CD6431"/>
    <w:rsid w:val="00DA3DFC"/>
    <w:rsid w:val="00DD102D"/>
    <w:rsid w:val="00E168DB"/>
    <w:rsid w:val="00E62989"/>
    <w:rsid w:val="00E97412"/>
    <w:rsid w:val="00E97E6F"/>
    <w:rsid w:val="00F00E71"/>
    <w:rsid w:val="00F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0B5828"/>
  <w15:docId w15:val="{F7199032-B74C-4B1C-83EB-82D1672F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187DB0"/>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983068"/>
    <w:pPr>
      <w:tabs>
        <w:tab w:val="center" w:pos="4680"/>
        <w:tab w:val="right" w:pos="9360"/>
      </w:tabs>
    </w:pPr>
  </w:style>
  <w:style w:type="character" w:customStyle="1" w:styleId="HeaderChar">
    <w:name w:val="Header Char"/>
    <w:basedOn w:val="DefaultParagraphFont"/>
    <w:link w:val="Header"/>
    <w:uiPriority w:val="99"/>
    <w:rsid w:val="00983068"/>
    <w:rPr>
      <w:sz w:val="24"/>
    </w:rPr>
  </w:style>
  <w:style w:type="paragraph" w:styleId="Footer">
    <w:name w:val="footer"/>
    <w:basedOn w:val="Normal"/>
    <w:link w:val="FooterChar"/>
    <w:uiPriority w:val="99"/>
    <w:unhideWhenUsed/>
    <w:rsid w:val="00983068"/>
    <w:pPr>
      <w:tabs>
        <w:tab w:val="center" w:pos="4680"/>
        <w:tab w:val="right" w:pos="9360"/>
      </w:tabs>
    </w:pPr>
  </w:style>
  <w:style w:type="character" w:customStyle="1" w:styleId="FooterChar">
    <w:name w:val="Footer Char"/>
    <w:basedOn w:val="DefaultParagraphFont"/>
    <w:link w:val="Footer"/>
    <w:uiPriority w:val="99"/>
    <w:rsid w:val="00983068"/>
    <w:rPr>
      <w:sz w:val="24"/>
    </w:rPr>
  </w:style>
  <w:style w:type="character" w:styleId="CommentReference">
    <w:name w:val="annotation reference"/>
    <w:basedOn w:val="DefaultParagraphFont"/>
    <w:uiPriority w:val="99"/>
    <w:semiHidden/>
    <w:unhideWhenUsed/>
    <w:rsid w:val="00CC29C0"/>
    <w:rPr>
      <w:sz w:val="16"/>
      <w:szCs w:val="16"/>
    </w:rPr>
  </w:style>
  <w:style w:type="paragraph" w:styleId="CommentText">
    <w:name w:val="annotation text"/>
    <w:basedOn w:val="Normal"/>
    <w:link w:val="CommentTextChar"/>
    <w:uiPriority w:val="99"/>
    <w:semiHidden/>
    <w:unhideWhenUsed/>
    <w:rsid w:val="00CC29C0"/>
    <w:rPr>
      <w:sz w:val="20"/>
    </w:rPr>
  </w:style>
  <w:style w:type="character" w:customStyle="1" w:styleId="CommentTextChar">
    <w:name w:val="Comment Text Char"/>
    <w:basedOn w:val="DefaultParagraphFont"/>
    <w:link w:val="CommentText"/>
    <w:uiPriority w:val="99"/>
    <w:semiHidden/>
    <w:rsid w:val="00CC29C0"/>
  </w:style>
  <w:style w:type="paragraph" w:styleId="CommentSubject">
    <w:name w:val="annotation subject"/>
    <w:basedOn w:val="CommentText"/>
    <w:next w:val="CommentText"/>
    <w:link w:val="CommentSubjectChar"/>
    <w:uiPriority w:val="99"/>
    <w:semiHidden/>
    <w:unhideWhenUsed/>
    <w:rsid w:val="00CC29C0"/>
    <w:rPr>
      <w:b/>
      <w:bCs/>
    </w:rPr>
  </w:style>
  <w:style w:type="character" w:customStyle="1" w:styleId="CommentSubjectChar">
    <w:name w:val="Comment Subject Char"/>
    <w:basedOn w:val="CommentTextChar"/>
    <w:link w:val="CommentSubject"/>
    <w:uiPriority w:val="99"/>
    <w:semiHidden/>
    <w:rsid w:val="00CC29C0"/>
    <w:rPr>
      <w:b/>
      <w:bCs/>
    </w:rPr>
  </w:style>
  <w:style w:type="paragraph" w:styleId="BalloonText">
    <w:name w:val="Balloon Text"/>
    <w:basedOn w:val="Normal"/>
    <w:link w:val="BalloonTextChar"/>
    <w:uiPriority w:val="99"/>
    <w:semiHidden/>
    <w:unhideWhenUsed/>
    <w:rsid w:val="00CC2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18DA45492B84F8E163A23F8BE314B" ma:contentTypeVersion="13" ma:contentTypeDescription="Create a new document." ma:contentTypeScope="" ma:versionID="ab5e6dc08cc998aa34b152c36fce6124">
  <xsd:schema xmlns:xsd="http://www.w3.org/2001/XMLSchema" xmlns:xs="http://www.w3.org/2001/XMLSchema" xmlns:p="http://schemas.microsoft.com/office/2006/metadata/properties" xmlns:ns1="http://schemas.microsoft.com/sharepoint/v3" xmlns:ns3="454a703f-f7dd-4a04-a968-81f2d7f66d12" xmlns:ns4="cffd54c2-f615-4997-b2cf-263ac01a940f" targetNamespace="http://schemas.microsoft.com/office/2006/metadata/properties" ma:root="true" ma:fieldsID="265ec36f933c7162caeecbfe18066fa3" ns1:_="" ns3:_="" ns4:_="">
    <xsd:import namespace="http://schemas.microsoft.com/sharepoint/v3"/>
    <xsd:import namespace="454a703f-f7dd-4a04-a968-81f2d7f66d12"/>
    <xsd:import namespace="cffd54c2-f615-4997-b2cf-263ac01a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a703f-f7dd-4a04-a968-81f2d7f6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d54c2-f615-4997-b2cf-263ac01a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9A7E5-E2AE-430B-8D46-F998AF933245}">
  <ds:schemaRefs>
    <ds:schemaRef ds:uri="http://schemas.microsoft.com/sharepoint/v3/contenttype/forms"/>
  </ds:schemaRefs>
</ds:datastoreItem>
</file>

<file path=customXml/itemProps2.xml><?xml version="1.0" encoding="utf-8"?>
<ds:datastoreItem xmlns:ds="http://schemas.openxmlformats.org/officeDocument/2006/customXml" ds:itemID="{E08620D9-BA48-4E10-A14F-999DB77DFD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5C7BBB-ADD0-44B7-BD26-C1AC1A984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a703f-f7dd-4a04-a968-81f2d7f66d12"/>
    <ds:schemaRef ds:uri="cffd54c2-f615-4997-b2cf-263ac01a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4307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2021-10-20T15:37:00Z</cp:lastPrinted>
  <dcterms:created xsi:type="dcterms:W3CDTF">2021-10-20T15:38:00Z</dcterms:created>
  <dcterms:modified xsi:type="dcterms:W3CDTF">2021-10-20T15:38:00Z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0x01010068618DA45492B84F8E163A23F8BE314B</vt:lpwstr>
  </property>
</Properties>
</file>