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E7F9F" w14:textId="4770250F"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fldChar w:fldCharType="begin"/>
      </w:r>
      <w:r w:rsidRPr="001157AA">
        <w:rPr>
          <w:rFonts w:ascii="Arial" w:hAnsi="Arial" w:cs="Arial"/>
          <w:sz w:val="22"/>
          <w:szCs w:val="22"/>
        </w:rPr>
        <w:instrText xml:space="preserve"> SEQ CHAPTER \h \r 1</w:instrText>
      </w:r>
      <w:r w:rsidRPr="001157AA">
        <w:rPr>
          <w:rFonts w:ascii="Arial" w:hAnsi="Arial" w:cs="Arial"/>
          <w:sz w:val="22"/>
          <w:szCs w:val="22"/>
        </w:rPr>
        <w:fldChar w:fldCharType="end"/>
      </w:r>
      <w:r w:rsidRPr="001157AA">
        <w:rPr>
          <w:rFonts w:ascii="Arial" w:hAnsi="Arial" w:cs="Arial"/>
          <w:sz w:val="22"/>
          <w:szCs w:val="22"/>
        </w:rPr>
        <w:t xml:space="preserve">F.C.A. § 523 </w:t>
      </w:r>
      <w:r w:rsidRPr="001157AA">
        <w:rPr>
          <w:rFonts w:ascii="Arial" w:hAnsi="Arial" w:cs="Arial"/>
          <w:sz w:val="22"/>
          <w:szCs w:val="22"/>
        </w:rPr>
        <w:tab/>
      </w:r>
      <w:r w:rsidRPr="001157AA">
        <w:rPr>
          <w:rFonts w:ascii="Arial" w:hAnsi="Arial" w:cs="Arial"/>
          <w:sz w:val="22"/>
          <w:szCs w:val="22"/>
        </w:rPr>
        <w:tab/>
        <w:t xml:space="preserve">           </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w:t>
      </w:r>
      <w:r w:rsidRPr="001157AA">
        <w:rPr>
          <w:rFonts w:ascii="Arial" w:hAnsi="Arial" w:cs="Arial"/>
          <w:sz w:val="22"/>
          <w:szCs w:val="22"/>
        </w:rPr>
        <w:tab/>
        <w:t xml:space="preserve">Form 5-3 </w:t>
      </w:r>
    </w:p>
    <w:p w14:paraId="19D2DD44"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w:t>
      </w:r>
      <w:r w:rsidRPr="001157AA">
        <w:rPr>
          <w:rFonts w:ascii="Arial" w:hAnsi="Arial" w:cs="Arial"/>
          <w:b/>
          <w:sz w:val="22"/>
          <w:szCs w:val="22"/>
        </w:rPr>
        <w:t>NOTE</w:t>
      </w:r>
      <w:r w:rsidRPr="001157AA">
        <w:rPr>
          <w:rFonts w:ascii="Arial" w:hAnsi="Arial" w:cs="Arial"/>
          <w:sz w:val="22"/>
          <w:szCs w:val="22"/>
        </w:rPr>
        <w:t xml:space="preserve">: Personal Information Form 4-5/5-1-d,    </w:t>
      </w:r>
      <w:r w:rsidRPr="001157AA">
        <w:rPr>
          <w:rFonts w:ascii="Arial" w:hAnsi="Arial" w:cs="Arial"/>
          <w:sz w:val="22"/>
          <w:szCs w:val="22"/>
        </w:rPr>
        <w:tab/>
      </w:r>
      <w:r w:rsidRPr="001157AA">
        <w:rPr>
          <w:rFonts w:ascii="Arial" w:hAnsi="Arial" w:cs="Arial"/>
          <w:sz w:val="22"/>
          <w:szCs w:val="22"/>
        </w:rPr>
        <w:tab/>
        <w:t xml:space="preserve">   </w:t>
      </w:r>
      <w:r w:rsidRPr="001157AA">
        <w:rPr>
          <w:rFonts w:ascii="Arial" w:hAnsi="Arial" w:cs="Arial"/>
          <w:sz w:val="22"/>
          <w:szCs w:val="22"/>
        </w:rPr>
        <w:tab/>
        <w:t>(Paternity)</w:t>
      </w:r>
    </w:p>
    <w:p w14:paraId="497F3FC3" w14:textId="6CDD77F6"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containing social security numbers of parties and </w:t>
      </w:r>
      <w:r w:rsidRPr="001157AA">
        <w:rPr>
          <w:rFonts w:ascii="Arial" w:hAnsi="Arial" w:cs="Arial"/>
          <w:sz w:val="22"/>
          <w:szCs w:val="22"/>
        </w:rPr>
        <w:tab/>
      </w:r>
      <w:r w:rsidRPr="001157AA">
        <w:rPr>
          <w:rFonts w:ascii="Arial" w:hAnsi="Arial" w:cs="Arial"/>
          <w:sz w:val="22"/>
          <w:szCs w:val="22"/>
        </w:rPr>
        <w:tab/>
        <w:t xml:space="preserve">            </w:t>
      </w:r>
      <w:r w:rsidR="006129A3">
        <w:rPr>
          <w:rFonts w:ascii="Arial" w:hAnsi="Arial" w:cs="Arial"/>
          <w:sz w:val="22"/>
          <w:szCs w:val="22"/>
        </w:rPr>
        <w:t>9/</w:t>
      </w:r>
      <w:r w:rsidRPr="001157AA">
        <w:rPr>
          <w:rFonts w:ascii="Arial" w:hAnsi="Arial" w:cs="Arial"/>
          <w:sz w:val="22"/>
          <w:szCs w:val="22"/>
        </w:rPr>
        <w:t>20</w:t>
      </w:r>
      <w:r w:rsidR="004621E3" w:rsidRPr="001157AA">
        <w:rPr>
          <w:rFonts w:ascii="Arial" w:hAnsi="Arial" w:cs="Arial"/>
          <w:sz w:val="22"/>
          <w:szCs w:val="22"/>
        </w:rPr>
        <w:t>21</w:t>
      </w:r>
    </w:p>
    <w:p w14:paraId="31BDEF50"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dependents, must be filed with this Petition]</w:t>
      </w:r>
    </w:p>
    <w:p w14:paraId="5E9290E0" w14:textId="77777777" w:rsidR="001B5651" w:rsidRPr="001157AA" w:rsidRDefault="001B5651">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37CCBFC9"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FAMILY COURT OF THE STATE OF NEW YORK</w:t>
      </w:r>
    </w:p>
    <w:p w14:paraId="44E656C3"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COUNTY OF</w:t>
      </w:r>
    </w:p>
    <w:p w14:paraId="539B6163"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w:t>
      </w:r>
    </w:p>
    <w:p w14:paraId="0AF3F80C"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In the Matter of a Paternity Proceeding Under </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Docket No.</w:t>
      </w:r>
    </w:p>
    <w:p w14:paraId="4C7F991C"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Article </w:t>
      </w:r>
      <w:r w:rsidRPr="001157AA">
        <w:rPr>
          <w:rFonts w:ascii="Arial" w:hAnsi="Arial" w:cs="Arial"/>
          <w:sz w:val="22"/>
          <w:szCs w:val="22"/>
          <w:u w:val="single"/>
        </w:rPr>
        <w:t xml:space="preserve">             </w:t>
      </w:r>
      <w:r w:rsidRPr="001157AA">
        <w:rPr>
          <w:rFonts w:ascii="Arial" w:hAnsi="Arial" w:cs="Arial"/>
          <w:sz w:val="22"/>
          <w:szCs w:val="22"/>
        </w:rPr>
        <w:t xml:space="preserve"> of the Family court Act</w:t>
      </w:r>
    </w:p>
    <w:p w14:paraId="56219C37" w14:textId="77777777" w:rsidR="001B5651" w:rsidRPr="001157AA" w:rsidRDefault="001B5651">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6272CA09"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(Commissioner of Social Services, Assignee,</w:t>
      </w:r>
    </w:p>
    <w:p w14:paraId="68BDB63A" w14:textId="2DAC3A69"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on behalf of </w:t>
      </w:r>
      <w:r w:rsidR="00B219F4" w:rsidRPr="001157AA">
        <w:rPr>
          <w:rFonts w:ascii="Arial" w:hAnsi="Arial" w:cs="Arial"/>
          <w:sz w:val="22"/>
          <w:szCs w:val="22"/>
        </w:rPr>
        <w:tab/>
      </w:r>
      <w:r w:rsidR="00B219F4" w:rsidRPr="001157AA">
        <w:rPr>
          <w:rFonts w:ascii="Arial" w:hAnsi="Arial" w:cs="Arial"/>
          <w:sz w:val="22"/>
          <w:szCs w:val="22"/>
        </w:rPr>
        <w:tab/>
      </w:r>
      <w:r w:rsidR="00B219F4" w:rsidRPr="001157AA">
        <w:rPr>
          <w:rFonts w:ascii="Arial" w:hAnsi="Arial" w:cs="Arial"/>
          <w:sz w:val="22"/>
          <w:szCs w:val="22"/>
        </w:rPr>
        <w:tab/>
      </w:r>
      <w:r w:rsidR="00B219F4" w:rsidRPr="001157AA">
        <w:rPr>
          <w:rFonts w:ascii="Arial" w:hAnsi="Arial" w:cs="Arial"/>
          <w:sz w:val="22"/>
          <w:szCs w:val="22"/>
        </w:rPr>
        <w:tab/>
      </w:r>
      <w:r w:rsidRPr="001157AA">
        <w:rPr>
          <w:rFonts w:ascii="Arial" w:hAnsi="Arial" w:cs="Arial"/>
          <w:sz w:val="22"/>
          <w:szCs w:val="22"/>
        </w:rPr>
        <w:t>, Assignor)</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p>
    <w:p w14:paraId="5104ABAE" w14:textId="77777777" w:rsidR="001B5651" w:rsidRPr="001157AA" w:rsidRDefault="001B5651">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3B3B1F88"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Petitioner,</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PATERNITY PETITION</w:t>
      </w:r>
    </w:p>
    <w:p w14:paraId="66357EC5"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(Social Services Official)</w:t>
      </w:r>
    </w:p>
    <w:p w14:paraId="2D4D27A8" w14:textId="77777777" w:rsidR="001B5651" w:rsidRPr="001157AA" w:rsidRDefault="001B5651">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3F71494"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-against-</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w:t>
      </w:r>
    </w:p>
    <w:p w14:paraId="38DD1C40"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w:t>
      </w:r>
    </w:p>
    <w:p w14:paraId="15919CB8"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   </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Respondent.</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w:t>
      </w:r>
    </w:p>
    <w:p w14:paraId="0E35EDAD" w14:textId="77777777" w:rsidR="001B5651" w:rsidRPr="001157AA" w:rsidRDefault="00294914">
      <w:pPr>
        <w:tabs>
          <w:tab w:val="left" w:pos="720"/>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w:t>
      </w:r>
    </w:p>
    <w:p w14:paraId="45EBCD7B"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TO FAMILY COURT:</w:t>
      </w:r>
    </w:p>
    <w:p w14:paraId="0236B40A"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7A59AA2"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7729F8C4"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The undersigned Petitioner respectfully shows that:</w:t>
      </w:r>
    </w:p>
    <w:p w14:paraId="203965B7"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p>
    <w:p w14:paraId="54FFE509" w14:textId="1B886D15"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440" w:hanging="1440"/>
        <w:rPr>
          <w:rFonts w:ascii="Arial" w:hAnsi="Arial" w:cs="Arial"/>
          <w:sz w:val="22"/>
          <w:szCs w:val="22"/>
        </w:rPr>
      </w:pPr>
      <w:r w:rsidRPr="001157AA">
        <w:rPr>
          <w:rFonts w:ascii="Arial" w:hAnsi="Arial" w:cs="Arial"/>
          <w:sz w:val="22"/>
          <w:szCs w:val="22"/>
        </w:rPr>
        <w:tab/>
        <w:t xml:space="preserve">1. </w:t>
      </w:r>
      <w:r w:rsidRPr="001157AA">
        <w:rPr>
          <w:rFonts w:ascii="Arial" w:hAnsi="Arial" w:cs="Arial"/>
          <w:sz w:val="22"/>
          <w:szCs w:val="22"/>
        </w:rPr>
        <w:tab/>
        <w:t xml:space="preserve">Petitioner is a Social Services official of the </w:t>
      </w:r>
      <w:r w:rsidR="00C86E42">
        <w:rPr>
          <w:rFonts w:ascii="Segoe UI Symbol" w:hAnsi="Segoe UI Symbol" w:cs="Segoe UI Symbol"/>
        </w:rPr>
        <w:t>❑</w:t>
      </w:r>
      <w:r w:rsidRPr="001157AA">
        <w:rPr>
          <w:rFonts w:ascii="Arial" w:hAnsi="Arial" w:cs="Arial"/>
          <w:sz w:val="22"/>
          <w:szCs w:val="22"/>
        </w:rPr>
        <w:t xml:space="preserve"> County </w:t>
      </w:r>
      <w:r w:rsidR="00C86E42">
        <w:rPr>
          <w:rFonts w:ascii="Segoe UI Symbol" w:hAnsi="Segoe UI Symbol" w:cs="Segoe UI Symbol"/>
        </w:rPr>
        <w:t>❑</w:t>
      </w:r>
      <w:r w:rsidRPr="001157AA">
        <w:rPr>
          <w:rFonts w:ascii="Arial" w:hAnsi="Arial" w:cs="Arial"/>
          <w:sz w:val="22"/>
          <w:szCs w:val="22"/>
        </w:rPr>
        <w:t xml:space="preserve"> City of [specify]:                                                            </w:t>
      </w:r>
    </w:p>
    <w:p w14:paraId="78027603"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                                                              , whose official address is [specify]:</w:t>
      </w:r>
    </w:p>
    <w:p w14:paraId="117658F0" w14:textId="36A194A1" w:rsidR="001B5651"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6FCFB7F5" w14:textId="77777777" w:rsidR="00C86E42" w:rsidRPr="001157AA" w:rsidRDefault="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43EAECE"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73C4D07A"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440" w:hanging="1440"/>
        <w:rPr>
          <w:rFonts w:ascii="Arial" w:hAnsi="Arial" w:cs="Arial"/>
          <w:sz w:val="22"/>
          <w:szCs w:val="22"/>
        </w:rPr>
      </w:pPr>
      <w:r w:rsidRPr="001157AA">
        <w:rPr>
          <w:rFonts w:ascii="Arial" w:hAnsi="Arial" w:cs="Arial"/>
          <w:sz w:val="22"/>
          <w:szCs w:val="22"/>
        </w:rPr>
        <w:tab/>
        <w:t>2.</w:t>
      </w:r>
      <w:r w:rsidRPr="001157AA">
        <w:rPr>
          <w:rFonts w:ascii="Arial" w:hAnsi="Arial" w:cs="Arial"/>
          <w:sz w:val="22"/>
          <w:szCs w:val="22"/>
        </w:rPr>
        <w:tab/>
        <w:t>The assignor is authorized to originate a paternity proceeding but has assigned her right to do so to the Commissioner of Social Services pursuant to the Social Services Law of the State of New York. In the event the assignment ends, the assignor may seek a declaration of paternity, order of filiation and order of support.</w:t>
      </w:r>
    </w:p>
    <w:p w14:paraId="607EC8A3"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7AE3F9D7"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16F4AB23"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43562546" w14:textId="3CFFD7DB"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440" w:hanging="1440"/>
        <w:rPr>
          <w:rFonts w:ascii="Arial" w:hAnsi="Arial" w:cs="Arial"/>
          <w:sz w:val="22"/>
          <w:szCs w:val="22"/>
        </w:rPr>
      </w:pPr>
      <w:r w:rsidRPr="001157AA">
        <w:rPr>
          <w:rFonts w:ascii="Arial" w:hAnsi="Arial" w:cs="Arial"/>
          <w:sz w:val="22"/>
          <w:szCs w:val="22"/>
        </w:rPr>
        <w:tab/>
        <w:t xml:space="preserve">3. </w:t>
      </w:r>
      <w:r w:rsidRPr="001157AA">
        <w:rPr>
          <w:rFonts w:ascii="Arial" w:hAnsi="Arial" w:cs="Arial"/>
          <w:sz w:val="22"/>
          <w:szCs w:val="22"/>
        </w:rPr>
        <w:tab/>
        <w:t xml:space="preserve">Upon information and belief, [specify name of mother or mother-to-be]:                                                </w:t>
      </w:r>
      <w:r w:rsidR="00C86E42">
        <w:rPr>
          <w:rFonts w:ascii="Arial" w:hAnsi="Arial" w:cs="Arial"/>
          <w:sz w:val="22"/>
          <w:szCs w:val="22"/>
        </w:rPr>
        <w:tab/>
      </w:r>
      <w:r w:rsidR="00C86E42">
        <w:rPr>
          <w:rFonts w:ascii="Arial" w:hAnsi="Arial" w:cs="Arial"/>
          <w:sz w:val="22"/>
          <w:szCs w:val="22"/>
        </w:rPr>
        <w:tab/>
      </w:r>
      <w:r w:rsidRPr="001157AA">
        <w:rPr>
          <w:rFonts w:ascii="Arial" w:hAnsi="Arial" w:cs="Arial"/>
          <w:sz w:val="22"/>
          <w:szCs w:val="22"/>
        </w:rPr>
        <w:t xml:space="preserve">, who resides at </w:t>
      </w:r>
      <w:r w:rsidRPr="001157AA">
        <w:rPr>
          <w:rStyle w:val="FootnoteReference"/>
          <w:rFonts w:ascii="Arial" w:hAnsi="Arial" w:cs="Arial"/>
          <w:sz w:val="22"/>
          <w:szCs w:val="22"/>
        </w:rPr>
        <w:footnoteReference w:id="1"/>
      </w:r>
    </w:p>
    <w:p w14:paraId="5AE0B3D0"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p>
    <w:p w14:paraId="795F140B"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 xml:space="preserve">                           </w:t>
      </w:r>
    </w:p>
    <w:p w14:paraId="4F90CFE6" w14:textId="08EB5B2E" w:rsidR="001B5651" w:rsidRPr="001157AA" w:rsidRDefault="00294914" w:rsidP="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440" w:hanging="1440"/>
        <w:rPr>
          <w:rFonts w:ascii="Arial" w:hAnsi="Arial" w:cs="Arial"/>
          <w:sz w:val="22"/>
          <w:szCs w:val="22"/>
        </w:rPr>
      </w:pPr>
      <w:r w:rsidRPr="001157AA">
        <w:rPr>
          <w:rFonts w:ascii="Arial" w:hAnsi="Arial" w:cs="Arial"/>
          <w:sz w:val="22"/>
          <w:szCs w:val="22"/>
        </w:rPr>
        <w:tab/>
      </w:r>
      <w:r w:rsidR="00C86E42">
        <w:rPr>
          <w:rFonts w:ascii="Arial" w:hAnsi="Arial" w:cs="Arial"/>
          <w:sz w:val="22"/>
          <w:szCs w:val="22"/>
        </w:rPr>
        <w:tab/>
      </w:r>
      <w:r w:rsidR="00C86E42">
        <w:rPr>
          <w:rFonts w:ascii="Segoe UI Symbol" w:hAnsi="Segoe UI Symbol" w:cs="Segoe UI Symbol"/>
        </w:rPr>
        <w:t>❑</w:t>
      </w:r>
      <w:r w:rsidRPr="001157AA">
        <w:rPr>
          <w:rFonts w:ascii="Arial" w:hAnsi="Arial" w:cs="Arial"/>
          <w:sz w:val="22"/>
          <w:szCs w:val="22"/>
        </w:rPr>
        <w:t xml:space="preserve"> gave birth to a </w:t>
      </w:r>
      <w:r w:rsidR="00C86E42">
        <w:rPr>
          <w:rFonts w:ascii="Segoe UI Symbol" w:hAnsi="Segoe UI Symbol" w:cs="Segoe UI Symbol"/>
        </w:rPr>
        <w:t>❑</w:t>
      </w:r>
      <w:r w:rsidRPr="001157AA">
        <w:rPr>
          <w:rFonts w:ascii="Arial" w:hAnsi="Arial" w:cs="Arial"/>
          <w:sz w:val="22"/>
          <w:szCs w:val="22"/>
        </w:rPr>
        <w:t xml:space="preserve"> male </w:t>
      </w:r>
      <w:r w:rsidR="00C86E42">
        <w:rPr>
          <w:rFonts w:ascii="Segoe UI Symbol" w:hAnsi="Segoe UI Symbol" w:cs="Segoe UI Symbol"/>
        </w:rPr>
        <w:t>❑</w:t>
      </w:r>
      <w:r w:rsidRPr="001157AA">
        <w:rPr>
          <w:rFonts w:ascii="Arial" w:hAnsi="Arial" w:cs="Arial"/>
          <w:sz w:val="22"/>
          <w:szCs w:val="22"/>
        </w:rPr>
        <w:t xml:space="preserve"> female child out of wedlock on or about [specify date]                                                 , at </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  </w:t>
      </w:r>
    </w:p>
    <w:p w14:paraId="01848599" w14:textId="77777777" w:rsidR="001B5651" w:rsidRPr="001157AA" w:rsidRDefault="00294914" w:rsidP="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t xml:space="preserve">The child resides with </w:t>
      </w:r>
    </w:p>
    <w:p w14:paraId="5405E64B" w14:textId="77777777" w:rsidR="001B5651" w:rsidRPr="001157AA" w:rsidRDefault="00294914" w:rsidP="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 xml:space="preserve">                                                          </w:t>
      </w:r>
    </w:p>
    <w:p w14:paraId="0160AF6E" w14:textId="77777777" w:rsidR="001B5651" w:rsidRPr="001157AA" w:rsidRDefault="00294914" w:rsidP="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t>at [specify, unless ordered confidential]:</w:t>
      </w:r>
    </w:p>
    <w:p w14:paraId="7536C847" w14:textId="77777777" w:rsidR="001B5651" w:rsidRPr="001157AA" w:rsidRDefault="00294914" w:rsidP="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                                                                    .</w:t>
      </w:r>
    </w:p>
    <w:p w14:paraId="51AE4A46" w14:textId="77777777" w:rsidR="001B5651" w:rsidRPr="001157AA" w:rsidRDefault="001B5651" w:rsidP="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008"/>
        <w:rPr>
          <w:rFonts w:ascii="Arial" w:hAnsi="Arial" w:cs="Arial"/>
          <w:sz w:val="22"/>
          <w:szCs w:val="22"/>
        </w:rPr>
      </w:pPr>
    </w:p>
    <w:p w14:paraId="266435D3" w14:textId="400FBBBA" w:rsidR="001B5651" w:rsidRPr="001157AA" w:rsidRDefault="00C86E42" w:rsidP="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440" w:hanging="432"/>
        <w:rPr>
          <w:rFonts w:ascii="Arial" w:hAnsi="Arial" w:cs="Arial"/>
          <w:sz w:val="22"/>
          <w:szCs w:val="22"/>
        </w:rPr>
      </w:pPr>
      <w:r>
        <w:rPr>
          <w:rFonts w:ascii="Segoe UI Symbol" w:hAnsi="Segoe UI Symbol" w:cs="Segoe UI Symbol"/>
        </w:rPr>
        <w:tab/>
      </w:r>
      <w:r>
        <w:rPr>
          <w:rFonts w:ascii="Segoe UI Symbol" w:hAnsi="Segoe UI Symbol" w:cs="Segoe UI Symbol"/>
        </w:rPr>
        <w:t>❑</w:t>
      </w:r>
      <w:r w:rsidR="00294914" w:rsidRPr="001157AA">
        <w:rPr>
          <w:rFonts w:ascii="Arial" w:hAnsi="Arial" w:cs="Arial"/>
          <w:sz w:val="22"/>
          <w:szCs w:val="22"/>
        </w:rPr>
        <w:t xml:space="preserve"> is pregnant with a child which is likely to be born out of wedlock.</w:t>
      </w:r>
    </w:p>
    <w:p w14:paraId="6D71A3AF"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3BA16E14"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440" w:hanging="1440"/>
        <w:rPr>
          <w:rFonts w:ascii="Arial" w:hAnsi="Arial" w:cs="Arial"/>
          <w:sz w:val="22"/>
          <w:szCs w:val="22"/>
        </w:rPr>
      </w:pPr>
      <w:r w:rsidRPr="001157AA">
        <w:rPr>
          <w:rFonts w:ascii="Arial" w:hAnsi="Arial" w:cs="Arial"/>
          <w:sz w:val="22"/>
          <w:szCs w:val="22"/>
        </w:rPr>
        <w:tab/>
        <w:t>4.</w:t>
      </w:r>
      <w:r w:rsidRPr="001157AA">
        <w:rPr>
          <w:rFonts w:ascii="Arial" w:hAnsi="Arial" w:cs="Arial"/>
          <w:sz w:val="22"/>
          <w:szCs w:val="22"/>
        </w:rPr>
        <w:tab/>
        <w:t>The name and date of birth of the child are:</w:t>
      </w:r>
    </w:p>
    <w:p w14:paraId="3B08D8B2"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u w:val="single"/>
        </w:rPr>
        <w:t>Name</w:t>
      </w:r>
      <w:r w:rsidRPr="001157AA">
        <w:rPr>
          <w:rFonts w:ascii="Arial" w:hAnsi="Arial" w:cs="Arial"/>
          <w:sz w:val="22"/>
          <w:szCs w:val="22"/>
        </w:rPr>
        <w:t xml:space="preserve">                    </w:t>
      </w:r>
      <w:r w:rsidRPr="001157AA">
        <w:rPr>
          <w:rFonts w:ascii="Arial" w:hAnsi="Arial" w:cs="Arial"/>
          <w:sz w:val="22"/>
          <w:szCs w:val="22"/>
        </w:rPr>
        <w:tab/>
        <w:t xml:space="preserve">         </w:t>
      </w:r>
      <w:r w:rsidRPr="001157AA">
        <w:rPr>
          <w:rFonts w:ascii="Arial" w:hAnsi="Arial" w:cs="Arial"/>
          <w:sz w:val="22"/>
          <w:szCs w:val="22"/>
        </w:rPr>
        <w:tab/>
        <w:t xml:space="preserve">     </w:t>
      </w:r>
      <w:r w:rsidRPr="001157AA">
        <w:rPr>
          <w:rFonts w:ascii="Arial" w:hAnsi="Arial" w:cs="Arial"/>
          <w:sz w:val="22"/>
          <w:szCs w:val="22"/>
          <w:u w:val="single"/>
        </w:rPr>
        <w:t>Date of Birth</w:t>
      </w:r>
      <w:r w:rsidRPr="001157AA">
        <w:rPr>
          <w:rFonts w:ascii="Arial" w:hAnsi="Arial" w:cs="Arial"/>
          <w:sz w:val="22"/>
          <w:szCs w:val="22"/>
        </w:rPr>
        <w:t xml:space="preserve">                   </w:t>
      </w:r>
      <w:r w:rsidRPr="001157AA">
        <w:rPr>
          <w:rFonts w:ascii="Arial" w:hAnsi="Arial" w:cs="Arial"/>
          <w:sz w:val="22"/>
          <w:szCs w:val="22"/>
        </w:rPr>
        <w:tab/>
        <w:t xml:space="preserve"> </w:t>
      </w:r>
    </w:p>
    <w:p w14:paraId="5D6DFFED"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60000A14"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7C8F7914"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2724EFF9" w14:textId="1EF8F336" w:rsidR="001B5651" w:rsidRPr="001157AA" w:rsidRDefault="00294914" w:rsidP="00B219F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720"/>
        <w:rPr>
          <w:rFonts w:ascii="Arial" w:hAnsi="Arial" w:cs="Arial"/>
          <w:sz w:val="22"/>
          <w:szCs w:val="22"/>
        </w:rPr>
      </w:pPr>
      <w:r w:rsidRPr="001157AA">
        <w:rPr>
          <w:rFonts w:ascii="Arial" w:hAnsi="Arial" w:cs="Arial"/>
          <w:sz w:val="22"/>
          <w:szCs w:val="22"/>
        </w:rPr>
        <w:tab/>
        <w:t xml:space="preserve">5.  Upon information and belief, the above-named Respondent, who resides at [specify]: </w:t>
      </w:r>
      <w:r w:rsidRPr="001157AA">
        <w:rPr>
          <w:rStyle w:val="FootnoteReference"/>
          <w:rFonts w:ascii="Arial" w:hAnsi="Arial" w:cs="Arial"/>
          <w:sz w:val="22"/>
          <w:szCs w:val="22"/>
        </w:rPr>
        <w:footnoteReference w:id="2"/>
      </w:r>
      <w:r w:rsidRPr="001157AA">
        <w:rPr>
          <w:rFonts w:ascii="Arial" w:hAnsi="Arial" w:cs="Arial"/>
          <w:sz w:val="22"/>
          <w:szCs w:val="22"/>
        </w:rPr>
        <w:t xml:space="preserve"> </w:t>
      </w:r>
      <w:r w:rsidR="00B219F4" w:rsidRPr="001157AA">
        <w:rPr>
          <w:rFonts w:ascii="Arial" w:hAnsi="Arial" w:cs="Arial"/>
          <w:sz w:val="22"/>
          <w:szCs w:val="22"/>
        </w:rPr>
        <w:tab/>
      </w:r>
      <w:r w:rsidR="00B219F4" w:rsidRPr="001157AA">
        <w:rPr>
          <w:rFonts w:ascii="Arial" w:hAnsi="Arial" w:cs="Arial"/>
          <w:sz w:val="22"/>
          <w:szCs w:val="22"/>
        </w:rPr>
        <w:tab/>
      </w:r>
      <w:r w:rsidR="00C86E42">
        <w:rPr>
          <w:rFonts w:ascii="Arial" w:hAnsi="Arial" w:cs="Arial"/>
          <w:sz w:val="22"/>
          <w:szCs w:val="22"/>
        </w:rPr>
        <w:t xml:space="preserve">                              </w:t>
      </w:r>
      <w:r w:rsidRPr="001157AA">
        <w:rPr>
          <w:rFonts w:ascii="Arial" w:hAnsi="Arial" w:cs="Arial"/>
          <w:sz w:val="22"/>
          <w:szCs w:val="22"/>
        </w:rPr>
        <w:t>,</w:t>
      </w:r>
      <w:r w:rsidRPr="001157AA">
        <w:rPr>
          <w:rFonts w:ascii="Arial" w:hAnsi="Arial" w:cs="Arial"/>
          <w:sz w:val="22"/>
          <w:szCs w:val="22"/>
        </w:rPr>
        <w:tab/>
        <w:t>is the father of the child.</w:t>
      </w:r>
    </w:p>
    <w:p w14:paraId="4F16F919"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3F5F2586"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6.  At the time of conception of the child, the mother</w:t>
      </w:r>
    </w:p>
    <w:p w14:paraId="402F5FAB" w14:textId="5141525C" w:rsidR="001B5651" w:rsidRPr="001157AA" w:rsidRDefault="00C86E42">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Pr>
          <w:rFonts w:ascii="Segoe UI Symbol" w:hAnsi="Segoe UI Symbol" w:cs="Segoe UI Symbol"/>
        </w:rPr>
        <w:t>❑</w:t>
      </w:r>
      <w:r w:rsidR="00294914" w:rsidRPr="001157AA">
        <w:rPr>
          <w:rFonts w:ascii="Arial" w:hAnsi="Arial" w:cs="Arial"/>
          <w:sz w:val="22"/>
          <w:szCs w:val="22"/>
        </w:rPr>
        <w:t xml:space="preserve"> was not married   </w:t>
      </w:r>
      <w:r>
        <w:rPr>
          <w:rFonts w:ascii="Segoe UI Symbol" w:hAnsi="Segoe UI Symbol" w:cs="Segoe UI Symbol"/>
        </w:rPr>
        <w:t>❑</w:t>
      </w:r>
      <w:r w:rsidR="00294914" w:rsidRPr="001157AA">
        <w:rPr>
          <w:rFonts w:ascii="Arial" w:hAnsi="Arial" w:cs="Arial"/>
          <w:sz w:val="22"/>
          <w:szCs w:val="22"/>
        </w:rPr>
        <w:t xml:space="preserve"> was married to [name]</w:t>
      </w:r>
      <w:r w:rsidR="00B219F4" w:rsidRPr="001157AA">
        <w:rPr>
          <w:rFonts w:ascii="Arial" w:hAnsi="Arial" w:cs="Arial"/>
          <w:sz w:val="22"/>
          <w:szCs w:val="22"/>
        </w:rPr>
        <w:tab/>
      </w:r>
      <w:r w:rsidR="00B219F4" w:rsidRPr="001157AA">
        <w:rPr>
          <w:rFonts w:ascii="Arial" w:hAnsi="Arial" w:cs="Arial"/>
          <w:sz w:val="22"/>
          <w:szCs w:val="22"/>
        </w:rPr>
        <w:tab/>
      </w:r>
      <w:r w:rsidR="00B219F4" w:rsidRPr="001157AA">
        <w:rPr>
          <w:rFonts w:ascii="Arial" w:hAnsi="Arial" w:cs="Arial"/>
          <w:sz w:val="22"/>
          <w:szCs w:val="22"/>
        </w:rPr>
        <w:tab/>
      </w:r>
      <w:r w:rsidR="00B219F4" w:rsidRPr="001157AA">
        <w:rPr>
          <w:rFonts w:ascii="Arial" w:hAnsi="Arial" w:cs="Arial"/>
          <w:sz w:val="22"/>
          <w:szCs w:val="22"/>
        </w:rPr>
        <w:tab/>
      </w:r>
      <w:r w:rsidR="00B219F4" w:rsidRPr="001157AA">
        <w:rPr>
          <w:rFonts w:ascii="Arial" w:hAnsi="Arial" w:cs="Arial"/>
          <w:sz w:val="22"/>
          <w:szCs w:val="22"/>
        </w:rPr>
        <w:tab/>
      </w:r>
      <w:r w:rsidR="00B219F4" w:rsidRPr="001157AA">
        <w:rPr>
          <w:rFonts w:ascii="Arial" w:hAnsi="Arial" w:cs="Arial"/>
          <w:sz w:val="22"/>
          <w:szCs w:val="22"/>
        </w:rPr>
        <w:tab/>
      </w:r>
      <w:r w:rsidR="00294914" w:rsidRPr="001157AA">
        <w:rPr>
          <w:rFonts w:ascii="Arial" w:hAnsi="Arial" w:cs="Arial"/>
          <w:sz w:val="22"/>
          <w:szCs w:val="22"/>
        </w:rPr>
        <w:t>, whose last known address is [specify]:</w:t>
      </w:r>
    </w:p>
    <w:p w14:paraId="246FA3C9" w14:textId="77777777" w:rsidR="00B219F4" w:rsidRPr="001157AA" w:rsidRDefault="00B219F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4FB7E9E9" w14:textId="77777777" w:rsidR="0054118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 xml:space="preserve">7.  Upon information and belief, </w:t>
      </w:r>
    </w:p>
    <w:p w14:paraId="6E539114" w14:textId="0BE9AA8E" w:rsidR="001B5651" w:rsidRPr="001157AA" w:rsidRDefault="0054118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 xml:space="preserve">     a)  </w:t>
      </w:r>
      <w:r w:rsidR="00294914" w:rsidRPr="001157AA">
        <w:rPr>
          <w:rFonts w:ascii="Arial" w:hAnsi="Arial" w:cs="Arial"/>
          <w:sz w:val="22"/>
          <w:szCs w:val="22"/>
        </w:rPr>
        <w:t xml:space="preserve">the mother and/or child [check applicable box]: </w:t>
      </w:r>
    </w:p>
    <w:p w14:paraId="3490A143" w14:textId="54541248" w:rsidR="00541181" w:rsidRPr="001157AA" w:rsidRDefault="00C86E42" w:rsidP="00B219F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Pr>
          <w:rFonts w:ascii="Segoe UI Symbol" w:hAnsi="Segoe UI Symbol" w:cs="Segoe UI Symbol"/>
        </w:rPr>
        <w:t>❑</w:t>
      </w:r>
      <w:r w:rsidR="00294914" w:rsidRPr="001157AA">
        <w:rPr>
          <w:rFonts w:ascii="Arial" w:hAnsi="Arial" w:cs="Arial"/>
          <w:sz w:val="22"/>
          <w:szCs w:val="22"/>
        </w:rPr>
        <w:t xml:space="preserve"> is    </w:t>
      </w:r>
      <w:r>
        <w:rPr>
          <w:rFonts w:ascii="Segoe UI Symbol" w:hAnsi="Segoe UI Symbol" w:cs="Segoe UI Symbol"/>
        </w:rPr>
        <w:t>❑</w:t>
      </w:r>
      <w:r w:rsidR="00294914" w:rsidRPr="001157AA">
        <w:rPr>
          <w:rFonts w:ascii="Arial" w:hAnsi="Arial" w:cs="Arial"/>
          <w:sz w:val="22"/>
          <w:szCs w:val="22"/>
        </w:rPr>
        <w:t xml:space="preserve"> is likely to become a public charge on the </w:t>
      </w:r>
      <w:r>
        <w:rPr>
          <w:rFonts w:ascii="Segoe UI Symbol" w:hAnsi="Segoe UI Symbol" w:cs="Segoe UI Symbol"/>
        </w:rPr>
        <w:t>❑</w:t>
      </w:r>
      <w:r w:rsidR="00B219F4" w:rsidRPr="001157AA">
        <w:rPr>
          <w:rFonts w:ascii="Arial" w:hAnsi="Arial" w:cs="Arial"/>
          <w:sz w:val="22"/>
          <w:szCs w:val="22"/>
        </w:rPr>
        <w:t xml:space="preserve"> </w:t>
      </w:r>
      <w:r w:rsidR="00294914" w:rsidRPr="001157AA">
        <w:rPr>
          <w:rFonts w:ascii="Arial" w:hAnsi="Arial" w:cs="Arial"/>
          <w:sz w:val="22"/>
          <w:szCs w:val="22"/>
        </w:rPr>
        <w:t xml:space="preserve">County [specify]:         </w:t>
      </w:r>
      <w:r w:rsidR="00B219F4" w:rsidRPr="001157AA">
        <w:rPr>
          <w:rFonts w:ascii="Arial" w:hAnsi="Arial" w:cs="Arial"/>
          <w:sz w:val="22"/>
          <w:szCs w:val="22"/>
        </w:rPr>
        <w:tab/>
      </w:r>
      <w:r w:rsidR="00B219F4" w:rsidRPr="001157AA">
        <w:rPr>
          <w:rFonts w:ascii="Arial" w:hAnsi="Arial" w:cs="Arial"/>
          <w:sz w:val="22"/>
          <w:szCs w:val="22"/>
        </w:rPr>
        <w:tab/>
      </w:r>
      <w:r w:rsidR="00B219F4" w:rsidRPr="001157AA">
        <w:rPr>
          <w:rFonts w:ascii="Arial" w:hAnsi="Arial" w:cs="Arial"/>
          <w:sz w:val="22"/>
          <w:szCs w:val="22"/>
        </w:rPr>
        <w:tab/>
      </w:r>
      <w:r>
        <w:rPr>
          <w:rFonts w:ascii="Segoe UI Symbol" w:hAnsi="Segoe UI Symbol" w:cs="Segoe UI Symbol"/>
        </w:rPr>
        <w:t>❑</w:t>
      </w:r>
      <w:r w:rsidR="00294914" w:rsidRPr="001157AA">
        <w:rPr>
          <w:rFonts w:ascii="Arial" w:hAnsi="Arial" w:cs="Arial"/>
          <w:sz w:val="22"/>
          <w:szCs w:val="22"/>
        </w:rPr>
        <w:t xml:space="preserve"> City of [specify]:</w:t>
      </w:r>
      <w:r w:rsidR="00541181" w:rsidRPr="001157AA">
        <w:rPr>
          <w:rFonts w:ascii="Arial" w:hAnsi="Arial" w:cs="Arial"/>
          <w:sz w:val="22"/>
          <w:szCs w:val="22"/>
        </w:rPr>
        <w:t xml:space="preserve">                                                     ; and </w:t>
      </w:r>
    </w:p>
    <w:p w14:paraId="16F1A1AE" w14:textId="576174AF" w:rsidR="001B5651" w:rsidRPr="001157AA" w:rsidRDefault="00541181" w:rsidP="00181DEF">
      <w:pPr>
        <w:tabs>
          <w:tab w:val="left" w:pos="1008"/>
          <w:tab w:val="left" w:pos="127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rPr>
          <w:rFonts w:ascii="Arial" w:hAnsi="Arial" w:cs="Arial"/>
          <w:sz w:val="22"/>
          <w:szCs w:val="22"/>
        </w:rPr>
      </w:pPr>
      <w:r w:rsidRPr="001157AA">
        <w:rPr>
          <w:rFonts w:ascii="Arial" w:hAnsi="Arial" w:cs="Arial"/>
          <w:sz w:val="22"/>
          <w:szCs w:val="22"/>
        </w:rPr>
        <w:t xml:space="preserve">                     b)  </w:t>
      </w:r>
      <w:r w:rsidR="00C86E42">
        <w:rPr>
          <w:rFonts w:ascii="Segoe UI Symbol" w:hAnsi="Segoe UI Symbol" w:cs="Segoe UI Symbol"/>
        </w:rPr>
        <w:t>❑</w:t>
      </w:r>
      <w:r w:rsidR="00D509CC" w:rsidRPr="001157AA">
        <w:rPr>
          <w:rFonts w:ascii="Arial" w:hAnsi="Arial" w:cs="Arial"/>
          <w:sz w:val="22"/>
          <w:szCs w:val="22"/>
        </w:rPr>
        <w:t xml:space="preserve">  </w:t>
      </w:r>
      <w:r w:rsidRPr="001157AA">
        <w:rPr>
          <w:rFonts w:ascii="Arial" w:hAnsi="Arial" w:cs="Arial"/>
          <w:sz w:val="22"/>
          <w:szCs w:val="22"/>
        </w:rPr>
        <w:t xml:space="preserve">the child(ren) became eligible for public assistance effective [specify date]:                </w:t>
      </w:r>
      <w:r w:rsidR="00C86E42">
        <w:rPr>
          <w:rFonts w:ascii="Arial" w:hAnsi="Arial" w:cs="Arial"/>
          <w:sz w:val="22"/>
          <w:szCs w:val="22"/>
        </w:rPr>
        <w:t xml:space="preserve">      </w:t>
      </w:r>
      <w:r w:rsidRPr="001157AA">
        <w:rPr>
          <w:rFonts w:ascii="Arial" w:hAnsi="Arial" w:cs="Arial"/>
          <w:sz w:val="22"/>
          <w:szCs w:val="22"/>
        </w:rPr>
        <w:t xml:space="preserve">. Petitioner is seeking an order of support retroactive </w:t>
      </w:r>
      <w:bookmarkStart w:id="0" w:name="_Hlk81488608"/>
      <w:r w:rsidRPr="001157AA">
        <w:rPr>
          <w:rFonts w:ascii="Arial" w:hAnsi="Arial" w:cs="Arial"/>
          <w:sz w:val="22"/>
          <w:szCs w:val="22"/>
        </w:rPr>
        <w:t xml:space="preserve">to the </w:t>
      </w:r>
      <w:r w:rsidR="00181DEF">
        <w:rPr>
          <w:rFonts w:ascii="Arial" w:hAnsi="Arial" w:cs="Arial"/>
          <w:sz w:val="22"/>
          <w:szCs w:val="22"/>
        </w:rPr>
        <w:t xml:space="preserve">EARLIER OF </w:t>
      </w:r>
      <w:r w:rsidR="00181DEF" w:rsidRPr="00181DEF">
        <w:rPr>
          <w:rFonts w:ascii="Arial" w:hAnsi="Arial" w:cs="Arial"/>
          <w:sz w:val="22"/>
          <w:szCs w:val="22"/>
        </w:rPr>
        <w:t>the date of the filing of the petition or the date that the children became eligible for public assistance</w:t>
      </w:r>
      <w:bookmarkEnd w:id="0"/>
      <w:r w:rsidR="00181DEF" w:rsidRPr="00181DEF">
        <w:rPr>
          <w:rFonts w:ascii="Arial" w:hAnsi="Arial" w:cs="Arial"/>
          <w:sz w:val="22"/>
          <w:szCs w:val="22"/>
        </w:rPr>
        <w:t>.</w:t>
      </w:r>
    </w:p>
    <w:p w14:paraId="4ED45BF6"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p>
    <w:p w14:paraId="43D8DEB5" w14:textId="37F46DA9"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8.   No individual has been adjudicated father of this child, either in this court, or any other court, including a Native American court; and no individual has signed an Acknowledgment of Pa</w:t>
      </w:r>
      <w:r w:rsidR="004621E3" w:rsidRPr="001157AA">
        <w:rPr>
          <w:rFonts w:ascii="Arial" w:hAnsi="Arial" w:cs="Arial"/>
          <w:sz w:val="22"/>
          <w:szCs w:val="22"/>
        </w:rPr>
        <w:t>rentage</w:t>
      </w:r>
      <w:r w:rsidRPr="001157AA">
        <w:rPr>
          <w:rFonts w:ascii="Arial" w:hAnsi="Arial" w:cs="Arial"/>
          <w:sz w:val="22"/>
          <w:szCs w:val="22"/>
        </w:rPr>
        <w:t xml:space="preserve"> admitting paternity for this child, (except) [specify]:</w:t>
      </w:r>
    </w:p>
    <w:p w14:paraId="71E4A6A2"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6BD98FBB" w14:textId="0B34BA05"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 xml:space="preserve">9.  The subject child </w:t>
      </w:r>
      <w:r w:rsidR="00C86E42">
        <w:rPr>
          <w:rFonts w:ascii="Segoe UI Symbol" w:hAnsi="Segoe UI Symbol" w:cs="Segoe UI Symbol"/>
        </w:rPr>
        <w:t>❑</w:t>
      </w:r>
      <w:r w:rsidR="00B219F4" w:rsidRPr="001157AA">
        <w:rPr>
          <w:rFonts w:ascii="Arial" w:hAnsi="Arial" w:cs="Arial"/>
          <w:sz w:val="22"/>
          <w:szCs w:val="22"/>
        </w:rPr>
        <w:t xml:space="preserve"> </w:t>
      </w:r>
      <w:r w:rsidRPr="001157AA">
        <w:rPr>
          <w:rFonts w:ascii="Arial" w:hAnsi="Arial" w:cs="Arial"/>
          <w:sz w:val="22"/>
          <w:szCs w:val="22"/>
        </w:rPr>
        <w:t xml:space="preserve">is </w:t>
      </w:r>
      <w:r w:rsidR="00C86E42">
        <w:rPr>
          <w:rFonts w:ascii="Segoe UI Symbol" w:hAnsi="Segoe UI Symbol" w:cs="Segoe UI Symbol"/>
        </w:rPr>
        <w:t>❑</w:t>
      </w:r>
      <w:r w:rsidR="00B219F4" w:rsidRPr="001157AA">
        <w:rPr>
          <w:rFonts w:ascii="Arial" w:hAnsi="Arial" w:cs="Arial"/>
          <w:sz w:val="22"/>
          <w:szCs w:val="22"/>
        </w:rPr>
        <w:t xml:space="preserve"> </w:t>
      </w:r>
      <w:r w:rsidRPr="001157AA">
        <w:rPr>
          <w:rFonts w:ascii="Arial" w:hAnsi="Arial" w:cs="Arial"/>
          <w:sz w:val="22"/>
          <w:szCs w:val="22"/>
        </w:rPr>
        <w:t>is not a Native-American child subject to the Indian Child Welfare Act of 1978 (25 U.S.C. § 1961-1963).</w:t>
      </w:r>
    </w:p>
    <w:p w14:paraId="146BF4F1"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CA08CB5"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10.  Upon information and belief, no previous application has been made to any court or judge for the relief requested herein except [specify]:</w:t>
      </w:r>
    </w:p>
    <w:p w14:paraId="0642B65A"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485A4FD2" w14:textId="4EDE03C3"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WHEREFORE, Petitioner requests that this Court issue a summons or warrant requiring the Respondent to show cause why the Court should not enter a declaration of paternity, order of filiation, order of support</w:t>
      </w:r>
      <w:r w:rsidRPr="001157AA">
        <w:rPr>
          <w:rStyle w:val="FootnoteReference"/>
          <w:rFonts w:ascii="Arial" w:hAnsi="Arial" w:cs="Arial"/>
          <w:sz w:val="22"/>
          <w:szCs w:val="22"/>
        </w:rPr>
        <w:footnoteReference w:id="3"/>
      </w:r>
      <w:r w:rsidRPr="001157AA">
        <w:rPr>
          <w:rFonts w:ascii="Arial" w:hAnsi="Arial" w:cs="Arial"/>
          <w:sz w:val="22"/>
          <w:szCs w:val="22"/>
        </w:rPr>
        <w:t xml:space="preserve"> payable to the </w:t>
      </w:r>
      <w:r w:rsidR="00181DEF">
        <w:rPr>
          <w:rFonts w:ascii="Arial" w:hAnsi="Arial" w:cs="Arial"/>
          <w:sz w:val="22"/>
          <w:szCs w:val="22"/>
        </w:rPr>
        <w:t xml:space="preserve">Support Collection Unit </w:t>
      </w:r>
      <w:r w:rsidRPr="001157AA">
        <w:rPr>
          <w:rFonts w:ascii="Arial" w:hAnsi="Arial" w:cs="Arial"/>
          <w:sz w:val="22"/>
          <w:szCs w:val="22"/>
        </w:rPr>
        <w:t>or, in the event the assignment ends, payable to the ex-assignor, and such other and further relief as the law provides.</w:t>
      </w:r>
    </w:p>
    <w:p w14:paraId="4BB4FCD0"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79538303"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008" w:hanging="1008"/>
        <w:rPr>
          <w:rFonts w:ascii="Arial" w:hAnsi="Arial" w:cs="Arial"/>
          <w:sz w:val="22"/>
          <w:szCs w:val="22"/>
        </w:rPr>
      </w:pPr>
      <w:r w:rsidRPr="001157AA">
        <w:rPr>
          <w:rFonts w:ascii="Arial" w:hAnsi="Arial" w:cs="Arial"/>
          <w:sz w:val="22"/>
          <w:szCs w:val="22"/>
        </w:rPr>
        <w:t xml:space="preserve">NOTE:  (1) A COURT ORDER OF SUPPORT RESULTING FROM A PROCEEDING COMMENCED BY THIS APPLICATION (PETITION) SHALL BE ADJUSTED BY THE 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w:t>
      </w:r>
      <w:r w:rsidRPr="001157AA">
        <w:rPr>
          <w:rFonts w:ascii="Arial" w:hAnsi="Arial" w:cs="Arial"/>
          <w:sz w:val="22"/>
          <w:szCs w:val="22"/>
        </w:rPr>
        <w:lastRenderedPageBreak/>
        <w:t xml:space="preserve">THE COURT AND TO PRESENT EVIDENCE WHICH THE COURT WILL CONSIDER IN ADJUSTING THE CHILD SUPPORT ORDER IN ACCORDANCE WITH SECTION FOUR HUNDRED THIRTEEN OF THE FAMILY COURT ACT, KNOWN AS THE CHILD SUPPORT STANDARDS ACT. </w:t>
      </w:r>
    </w:p>
    <w:p w14:paraId="13D606EC"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14D456E4"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008"/>
        <w:rPr>
          <w:rFonts w:ascii="Arial" w:hAnsi="Arial" w:cs="Arial"/>
          <w:sz w:val="22"/>
          <w:szCs w:val="22"/>
        </w:rPr>
      </w:pPr>
      <w:r w:rsidRPr="001157AA">
        <w:rPr>
          <w:rFonts w:ascii="Arial" w:hAnsi="Arial" w:cs="Arial"/>
          <w:sz w:val="22"/>
          <w:szCs w:val="22"/>
        </w:rPr>
        <w:t xml:space="preserve">(2)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 </w:t>
      </w:r>
    </w:p>
    <w:p w14:paraId="3116236C"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3959C1B9"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ind w:left="1008"/>
        <w:rPr>
          <w:rFonts w:ascii="Arial" w:hAnsi="Arial" w:cs="Arial"/>
          <w:sz w:val="22"/>
          <w:szCs w:val="22"/>
        </w:rPr>
      </w:pPr>
      <w:r w:rsidRPr="001157AA">
        <w:rPr>
          <w:rFonts w:ascii="Arial" w:hAnsi="Arial" w:cs="Arial"/>
          <w:sz w:val="22"/>
          <w:szCs w:val="22"/>
        </w:rPr>
        <w:t>(3)  WHERE ANY PARTY FAILS TO PROVIDE, AND UPDATE UPON ANY CHANGE, THE SUPPORT COLLECTION UNIT WITH A CURRENT ADDRESS, AS REQUIRED BY SECTION FOUR HUNDRED FORTY-THREE OF THE FAMILY COURT ACT, TO WHICH AN ADJUSTED ORDER CAN BE SENT, THE SUPPORT OBLIGATION AMOUNT CONTAINED THEREIN SHALL BECOME DUE AND OWING ON THE DATE THE FIRST PAYMENT IS DUE UNDER THE TERMS OF THE ORDER OF SUPPORT WHICH WAS REVIEWED AND ADJUSTED OCCURRING ON OR AFTER THE EFFECTIVE DATE OF THE ADJUSTED ORDER, REGARDLESS OF WHETHER OR NOT THE PARTY HAS RECEIVED A COPY OF THE ADJUSTED ORDER.</w:t>
      </w:r>
    </w:p>
    <w:p w14:paraId="4369A7BB"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47547C63"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F34B86F"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Dated: </w:t>
      </w:r>
      <w:r w:rsidRPr="001157AA">
        <w:rPr>
          <w:rFonts w:ascii="Arial" w:hAnsi="Arial" w:cs="Arial"/>
          <w:sz w:val="22"/>
          <w:szCs w:val="22"/>
          <w:u w:val="single"/>
        </w:rPr>
        <w:t xml:space="preserve">                       </w:t>
      </w:r>
      <w:r w:rsidRPr="001157AA">
        <w:rPr>
          <w:rFonts w:ascii="Arial" w:hAnsi="Arial" w:cs="Arial"/>
          <w:sz w:val="22"/>
          <w:szCs w:val="22"/>
        </w:rPr>
        <w:t xml:space="preserve"> , </w:t>
      </w:r>
      <w:r w:rsidRPr="001157AA">
        <w:rPr>
          <w:rFonts w:ascii="Arial" w:hAnsi="Arial" w:cs="Arial"/>
          <w:sz w:val="22"/>
          <w:szCs w:val="22"/>
          <w:u w:val="single"/>
        </w:rPr>
        <w:t xml:space="preserve">         </w:t>
      </w:r>
      <w:r w:rsidRPr="001157AA">
        <w:rPr>
          <w:rFonts w:ascii="Arial" w:hAnsi="Arial" w:cs="Arial"/>
          <w:sz w:val="22"/>
          <w:szCs w:val="22"/>
        </w:rPr>
        <w:t xml:space="preserve"> .      </w:t>
      </w:r>
    </w:p>
    <w:p w14:paraId="74944553"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_________________________________</w:t>
      </w:r>
    </w:p>
    <w:p w14:paraId="77347A88"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Petitioner</w:t>
      </w:r>
    </w:p>
    <w:p w14:paraId="334DBD80"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p>
    <w:p w14:paraId="486BA859"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_________________________________</w:t>
      </w:r>
    </w:p>
    <w:p w14:paraId="652637CB"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Print or type name</w:t>
      </w:r>
    </w:p>
    <w:p w14:paraId="0637624F"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15C311F8" w14:textId="3A9E1769"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u w:val="single"/>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00B219F4" w:rsidRPr="001157AA">
        <w:rPr>
          <w:rFonts w:ascii="Arial" w:hAnsi="Arial" w:cs="Arial"/>
          <w:sz w:val="22"/>
          <w:szCs w:val="22"/>
          <w:u w:val="single"/>
        </w:rPr>
        <w:tab/>
      </w:r>
      <w:r w:rsidR="00B219F4" w:rsidRPr="001157AA">
        <w:rPr>
          <w:rFonts w:ascii="Arial" w:hAnsi="Arial" w:cs="Arial"/>
          <w:sz w:val="22"/>
          <w:szCs w:val="22"/>
          <w:u w:val="single"/>
        </w:rPr>
        <w:tab/>
      </w:r>
      <w:r w:rsidR="00B219F4" w:rsidRPr="001157AA">
        <w:rPr>
          <w:rFonts w:ascii="Arial" w:hAnsi="Arial" w:cs="Arial"/>
          <w:sz w:val="22"/>
          <w:szCs w:val="22"/>
          <w:u w:val="single"/>
        </w:rPr>
        <w:tab/>
      </w:r>
      <w:r w:rsidR="00B219F4" w:rsidRPr="001157AA">
        <w:rPr>
          <w:rFonts w:ascii="Arial" w:hAnsi="Arial" w:cs="Arial"/>
          <w:sz w:val="22"/>
          <w:szCs w:val="22"/>
          <w:u w:val="single"/>
        </w:rPr>
        <w:tab/>
      </w:r>
      <w:r w:rsidR="00B219F4" w:rsidRPr="001157AA">
        <w:rPr>
          <w:rFonts w:ascii="Arial" w:hAnsi="Arial" w:cs="Arial"/>
          <w:sz w:val="22"/>
          <w:szCs w:val="22"/>
          <w:u w:val="single"/>
        </w:rPr>
        <w:tab/>
      </w:r>
      <w:r w:rsidR="00B219F4" w:rsidRPr="001157AA">
        <w:rPr>
          <w:rFonts w:ascii="Arial" w:hAnsi="Arial" w:cs="Arial"/>
          <w:sz w:val="22"/>
          <w:szCs w:val="22"/>
          <w:u w:val="single"/>
        </w:rPr>
        <w:tab/>
      </w:r>
    </w:p>
    <w:p w14:paraId="77952371"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Signature of Attorney, if any</w:t>
      </w:r>
    </w:p>
    <w:p w14:paraId="2F7DA9C7"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2E6F75C"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__________________________________</w:t>
      </w:r>
    </w:p>
    <w:p w14:paraId="71AC4382"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Attorney’s Name (Print or Type)</w:t>
      </w:r>
    </w:p>
    <w:p w14:paraId="78A6D02E"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2D3C8449" w14:textId="21C014E0" w:rsidR="00B219F4"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u w:val="single"/>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00B219F4" w:rsidRPr="001157AA">
        <w:rPr>
          <w:rFonts w:ascii="Arial" w:hAnsi="Arial" w:cs="Arial"/>
          <w:sz w:val="22"/>
          <w:szCs w:val="22"/>
          <w:u w:val="single"/>
        </w:rPr>
        <w:tab/>
      </w:r>
      <w:r w:rsidR="00B219F4" w:rsidRPr="001157AA">
        <w:rPr>
          <w:rFonts w:ascii="Arial" w:hAnsi="Arial" w:cs="Arial"/>
          <w:sz w:val="22"/>
          <w:szCs w:val="22"/>
          <w:u w:val="single"/>
        </w:rPr>
        <w:tab/>
      </w:r>
      <w:r w:rsidR="00B219F4" w:rsidRPr="001157AA">
        <w:rPr>
          <w:rFonts w:ascii="Arial" w:hAnsi="Arial" w:cs="Arial"/>
          <w:sz w:val="22"/>
          <w:szCs w:val="22"/>
          <w:u w:val="single"/>
        </w:rPr>
        <w:tab/>
      </w:r>
      <w:r w:rsidR="00B219F4" w:rsidRPr="001157AA">
        <w:rPr>
          <w:rFonts w:ascii="Arial" w:hAnsi="Arial" w:cs="Arial"/>
          <w:sz w:val="22"/>
          <w:szCs w:val="22"/>
          <w:u w:val="single"/>
        </w:rPr>
        <w:tab/>
      </w:r>
      <w:r w:rsidR="00B219F4" w:rsidRPr="001157AA">
        <w:rPr>
          <w:rFonts w:ascii="Arial" w:hAnsi="Arial" w:cs="Arial"/>
          <w:sz w:val="22"/>
          <w:szCs w:val="22"/>
          <w:u w:val="single"/>
        </w:rPr>
        <w:tab/>
      </w:r>
      <w:r w:rsidR="00B219F4" w:rsidRPr="001157AA">
        <w:rPr>
          <w:rFonts w:ascii="Arial" w:hAnsi="Arial" w:cs="Arial"/>
          <w:sz w:val="22"/>
          <w:szCs w:val="22"/>
          <w:u w:val="single"/>
        </w:rPr>
        <w:tab/>
      </w:r>
    </w:p>
    <w:p w14:paraId="2FE1B7B9" w14:textId="1F557A2B"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Attorney’s Address and Telephone Number</w:t>
      </w:r>
    </w:p>
    <w:p w14:paraId="01520BF4"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43A137A7"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1AE0DB5C"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3F4C279F"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p>
    <w:p w14:paraId="6798D860"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6DB1BE01"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br w:type="page"/>
      </w:r>
    </w:p>
    <w:p w14:paraId="56D3121D"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jc w:val="center"/>
        <w:rPr>
          <w:rFonts w:ascii="Arial" w:hAnsi="Arial" w:cs="Arial"/>
          <w:sz w:val="22"/>
          <w:szCs w:val="22"/>
        </w:rPr>
      </w:pPr>
    </w:p>
    <w:p w14:paraId="7A6AD625"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jc w:val="center"/>
        <w:rPr>
          <w:rFonts w:ascii="Arial" w:hAnsi="Arial" w:cs="Arial"/>
          <w:sz w:val="22"/>
          <w:szCs w:val="22"/>
        </w:rPr>
      </w:pPr>
    </w:p>
    <w:p w14:paraId="6FA6540E"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jc w:val="center"/>
        <w:rPr>
          <w:rFonts w:ascii="Arial" w:hAnsi="Arial" w:cs="Arial"/>
          <w:sz w:val="22"/>
          <w:szCs w:val="22"/>
        </w:rPr>
      </w:pPr>
      <w:r w:rsidRPr="001157AA">
        <w:rPr>
          <w:rFonts w:ascii="Arial" w:hAnsi="Arial" w:cs="Arial"/>
          <w:sz w:val="22"/>
          <w:szCs w:val="22"/>
        </w:rPr>
        <w:t>VERIFICATION IN PROCEEDING</w:t>
      </w:r>
    </w:p>
    <w:p w14:paraId="5AF39EC9"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jc w:val="center"/>
        <w:rPr>
          <w:rFonts w:ascii="Arial" w:hAnsi="Arial" w:cs="Arial"/>
          <w:sz w:val="22"/>
          <w:szCs w:val="22"/>
        </w:rPr>
      </w:pPr>
      <w:r w:rsidRPr="001157AA">
        <w:rPr>
          <w:rFonts w:ascii="Arial" w:hAnsi="Arial" w:cs="Arial"/>
          <w:sz w:val="22"/>
          <w:szCs w:val="22"/>
        </w:rPr>
        <w:t xml:space="preserve"> BY GOVERNMENTAL AGENCY</w:t>
      </w:r>
    </w:p>
    <w:p w14:paraId="4F1F6F0B"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3F3D3AA"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3C0BCBFE"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2B9DA1B2"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p>
    <w:p w14:paraId="5950FC02" w14:textId="60ED8BEC"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STATE OF NEW YORK</w:t>
      </w:r>
      <w:r w:rsidRPr="001157AA">
        <w:rPr>
          <w:rFonts w:ascii="Arial" w:hAnsi="Arial" w:cs="Arial"/>
          <w:sz w:val="22"/>
          <w:szCs w:val="22"/>
        </w:rPr>
        <w:tab/>
        <w:t>)</w:t>
      </w:r>
    </w:p>
    <w:p w14:paraId="12E0CA79"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                  </w:t>
      </w:r>
      <w:r w:rsidRPr="001157AA">
        <w:rPr>
          <w:rFonts w:ascii="Arial" w:hAnsi="Arial" w:cs="Arial"/>
          <w:sz w:val="22"/>
          <w:szCs w:val="22"/>
        </w:rPr>
        <w:tab/>
      </w:r>
      <w:r w:rsidRPr="001157AA">
        <w:rPr>
          <w:rFonts w:ascii="Arial" w:hAnsi="Arial" w:cs="Arial"/>
          <w:sz w:val="22"/>
          <w:szCs w:val="22"/>
        </w:rPr>
        <w:tab/>
        <w:t xml:space="preserve">      : ss.:</w:t>
      </w:r>
    </w:p>
    <w:p w14:paraId="54C42D17" w14:textId="141DBF91"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COUNTY OF        </w:t>
      </w:r>
      <w:r w:rsidRPr="001157AA">
        <w:rPr>
          <w:rFonts w:ascii="Arial" w:hAnsi="Arial" w:cs="Arial"/>
          <w:sz w:val="22"/>
          <w:szCs w:val="22"/>
        </w:rPr>
        <w:tab/>
      </w:r>
      <w:r w:rsidRPr="001157AA">
        <w:rPr>
          <w:rFonts w:ascii="Arial" w:hAnsi="Arial" w:cs="Arial"/>
          <w:sz w:val="22"/>
          <w:szCs w:val="22"/>
        </w:rPr>
        <w:tab/>
        <w:t>)</w:t>
      </w:r>
    </w:p>
    <w:p w14:paraId="0502C0D9"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55ACF11D"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66AACCC9"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being duly sworn, deposes and says:</w:t>
      </w:r>
    </w:p>
    <w:p w14:paraId="417F2066"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450AB9AD"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47820CC5"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t>That (s)he is                                                                                                                   and</w:t>
      </w:r>
    </w:p>
    <w:p w14:paraId="6330C31F"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is acquainted with the facts and circumstances of the above-entitled proceeding; that (s)he has read the foregoing petition and knows the contents thereof; that the same is true to (his)(her) own knowledge except as to those matters therein stated to be alleged upon information and belief, and that as to those matters (s)he believes it to be true.</w:t>
      </w:r>
    </w:p>
    <w:p w14:paraId="60BA6921"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6A601444"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2F66985"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________________________</w:t>
      </w:r>
    </w:p>
    <w:p w14:paraId="423ACD9C"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w:t>
      </w:r>
      <w:r w:rsidRPr="001157AA">
        <w:rPr>
          <w:rFonts w:ascii="Arial" w:hAnsi="Arial" w:cs="Arial"/>
          <w:sz w:val="22"/>
          <w:szCs w:val="22"/>
        </w:rPr>
        <w:tab/>
      </w:r>
      <w:r w:rsidRPr="001157AA">
        <w:rPr>
          <w:rFonts w:ascii="Arial" w:hAnsi="Arial" w:cs="Arial"/>
          <w:sz w:val="22"/>
          <w:szCs w:val="22"/>
        </w:rPr>
        <w:tab/>
      </w:r>
      <w:r w:rsidRPr="001157AA">
        <w:rPr>
          <w:rFonts w:ascii="Arial" w:hAnsi="Arial" w:cs="Arial"/>
          <w:sz w:val="22"/>
          <w:szCs w:val="22"/>
        </w:rPr>
        <w:tab/>
        <w:t xml:space="preserve">       Petitioner</w:t>
      </w:r>
    </w:p>
    <w:p w14:paraId="64EEBFA6"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363B3C51" w14:textId="77777777" w:rsidR="001B5651" w:rsidRPr="001157AA" w:rsidRDefault="001B5651">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1985B051" w14:textId="77777777"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Sworn to before me this</w:t>
      </w:r>
    </w:p>
    <w:p w14:paraId="38C9D271" w14:textId="21E24569"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        day of </w:t>
      </w:r>
      <w:r w:rsidR="00B219F4" w:rsidRPr="001157AA">
        <w:rPr>
          <w:rFonts w:ascii="Arial" w:hAnsi="Arial" w:cs="Arial"/>
          <w:sz w:val="22"/>
          <w:szCs w:val="22"/>
        </w:rPr>
        <w:tab/>
      </w:r>
      <w:r w:rsidR="00B219F4" w:rsidRPr="001157AA">
        <w:rPr>
          <w:rFonts w:ascii="Arial" w:hAnsi="Arial" w:cs="Arial"/>
          <w:sz w:val="22"/>
          <w:szCs w:val="22"/>
        </w:rPr>
        <w:tab/>
        <w:t>,</w:t>
      </w:r>
      <w:r w:rsidR="00B219F4" w:rsidRPr="001157AA">
        <w:rPr>
          <w:rFonts w:ascii="Arial" w:hAnsi="Arial" w:cs="Arial"/>
          <w:sz w:val="22"/>
          <w:szCs w:val="22"/>
        </w:rPr>
        <w:tab/>
      </w:r>
      <w:r w:rsidRPr="001157AA">
        <w:rPr>
          <w:rFonts w:ascii="Arial" w:hAnsi="Arial" w:cs="Arial"/>
          <w:sz w:val="22"/>
          <w:szCs w:val="22"/>
        </w:rPr>
        <w:t>.</w:t>
      </w:r>
    </w:p>
    <w:p w14:paraId="58A2102C" w14:textId="5C533CCD" w:rsidR="00B219F4" w:rsidRPr="001157AA" w:rsidRDefault="00B219F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p>
    <w:p w14:paraId="005075FE" w14:textId="5A953DC8" w:rsidR="00B219F4" w:rsidRPr="001157AA" w:rsidRDefault="00B219F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u w:val="single"/>
        </w:rPr>
      </w:pPr>
      <w:r w:rsidRPr="001157AA">
        <w:rPr>
          <w:rFonts w:ascii="Arial" w:hAnsi="Arial" w:cs="Arial"/>
          <w:sz w:val="22"/>
          <w:szCs w:val="22"/>
          <w:u w:val="single"/>
        </w:rPr>
        <w:tab/>
      </w:r>
      <w:r w:rsidRPr="001157AA">
        <w:rPr>
          <w:rFonts w:ascii="Arial" w:hAnsi="Arial" w:cs="Arial"/>
          <w:sz w:val="22"/>
          <w:szCs w:val="22"/>
          <w:u w:val="single"/>
        </w:rPr>
        <w:tab/>
      </w:r>
      <w:r w:rsidRPr="001157AA">
        <w:rPr>
          <w:rFonts w:ascii="Arial" w:hAnsi="Arial" w:cs="Arial"/>
          <w:sz w:val="22"/>
          <w:szCs w:val="22"/>
          <w:u w:val="single"/>
        </w:rPr>
        <w:tab/>
      </w:r>
      <w:r w:rsidRPr="001157AA">
        <w:rPr>
          <w:rFonts w:ascii="Arial" w:hAnsi="Arial" w:cs="Arial"/>
          <w:sz w:val="22"/>
          <w:szCs w:val="22"/>
          <w:u w:val="single"/>
        </w:rPr>
        <w:tab/>
      </w:r>
    </w:p>
    <w:p w14:paraId="55CFD556" w14:textId="544AE78E" w:rsidR="001B5651"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  (Deputy) Clerk of the Court</w:t>
      </w:r>
    </w:p>
    <w:p w14:paraId="2138311D" w14:textId="2A700683" w:rsidR="00294914" w:rsidRPr="001157AA" w:rsidRDefault="00294914">
      <w:pPr>
        <w:tabs>
          <w:tab w:val="left" w:pos="1008"/>
          <w:tab w:val="left" w:pos="1440"/>
          <w:tab w:val="left" w:pos="2160"/>
          <w:tab w:val="left" w:pos="2880"/>
          <w:tab w:val="left" w:pos="3888"/>
          <w:tab w:val="left" w:pos="4608"/>
          <w:tab w:val="left" w:pos="5328"/>
          <w:tab w:val="left" w:pos="6048"/>
          <w:tab w:val="left" w:pos="6768"/>
          <w:tab w:val="left" w:pos="7488"/>
        </w:tabs>
        <w:spacing w:line="240" w:lineRule="exact"/>
        <w:rPr>
          <w:rFonts w:ascii="Arial" w:hAnsi="Arial" w:cs="Arial"/>
          <w:sz w:val="22"/>
          <w:szCs w:val="22"/>
        </w:rPr>
      </w:pPr>
      <w:r w:rsidRPr="001157AA">
        <w:rPr>
          <w:rFonts w:ascii="Arial" w:hAnsi="Arial" w:cs="Arial"/>
          <w:sz w:val="22"/>
          <w:szCs w:val="22"/>
        </w:rPr>
        <w:t xml:space="preserve">        </w:t>
      </w:r>
      <w:r w:rsidR="00B219F4" w:rsidRPr="001157AA">
        <w:rPr>
          <w:rFonts w:ascii="Arial" w:hAnsi="Arial" w:cs="Arial"/>
          <w:sz w:val="22"/>
          <w:szCs w:val="22"/>
        </w:rPr>
        <w:t xml:space="preserve"> </w:t>
      </w:r>
      <w:r w:rsidRPr="001157AA">
        <w:rPr>
          <w:rFonts w:ascii="Arial" w:hAnsi="Arial" w:cs="Arial"/>
          <w:sz w:val="22"/>
          <w:szCs w:val="22"/>
        </w:rPr>
        <w:t>Notary Public</w:t>
      </w:r>
    </w:p>
    <w:sectPr w:rsidR="00294914" w:rsidRPr="001157AA" w:rsidSect="00C86E42">
      <w:headerReference w:type="even" r:id="rId8"/>
      <w:headerReference w:type="default" r:id="rId9"/>
      <w:footerReference w:type="even" r:id="rId10"/>
      <w:footerReference w:type="default" r:id="rId11"/>
      <w:type w:val="continuous"/>
      <w:pgSz w:w="12240" w:h="15840"/>
      <w:pgMar w:top="1890"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0876" w14:textId="77777777" w:rsidR="00C1507A" w:rsidRDefault="00C1507A">
      <w:r>
        <w:separator/>
      </w:r>
    </w:p>
  </w:endnote>
  <w:endnote w:type="continuationSeparator" w:id="0">
    <w:p w14:paraId="4EC6177C" w14:textId="77777777" w:rsidR="00C1507A" w:rsidRDefault="00C1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668A" w14:textId="77777777" w:rsidR="001B5651" w:rsidRDefault="001B5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6343" w14:textId="77777777" w:rsidR="001B5651" w:rsidRDefault="001B5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23EE0" w14:textId="77777777" w:rsidR="00C1507A" w:rsidRDefault="00C1507A">
      <w:r>
        <w:separator/>
      </w:r>
    </w:p>
  </w:footnote>
  <w:footnote w:type="continuationSeparator" w:id="0">
    <w:p w14:paraId="346B5D6E" w14:textId="77777777" w:rsidR="00C1507A" w:rsidRDefault="00C1507A">
      <w:r>
        <w:continuationSeparator/>
      </w:r>
    </w:p>
  </w:footnote>
  <w:footnote w:id="1">
    <w:p w14:paraId="2E4A169E" w14:textId="77777777" w:rsidR="001B5651" w:rsidRDefault="0029491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r>
        <w:rPr>
          <w:vertAlign w:val="superscript"/>
        </w:rPr>
        <w:footnoteRef/>
      </w:r>
      <w:r>
        <w:t xml:space="preserve"> </w:t>
      </w:r>
      <w:r>
        <w:rPr>
          <w:sz w:val="22"/>
        </w:rPr>
        <w:t xml:space="preserve">Unless ordered confidential, pursuant to Family Court Act § 154-b, because disclosure  would pose an unreasonable risk to the health or safety of the mother or mother-to-be.  See Forms GF-21 and 21a, available at </w:t>
      </w:r>
      <w:hyperlink r:id="rId1" w:history="1">
        <w:r>
          <w:rPr>
            <w:color w:val="0000FF"/>
            <w:sz w:val="22"/>
            <w:u w:val="single"/>
          </w:rPr>
          <w:t>www.nycourts.gov.</w:t>
        </w:r>
      </w:hyperlink>
    </w:p>
  </w:footnote>
  <w:footnote w:id="2">
    <w:p w14:paraId="6B52659E" w14:textId="371FCFE6" w:rsidR="001B5651" w:rsidRDefault="0029491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r>
        <w:rPr>
          <w:vertAlign w:val="superscript"/>
        </w:rPr>
        <w:footnoteRef/>
      </w:r>
      <w:r>
        <w:t xml:space="preserve"> Unless ordered confidential, pursuant to Family Court Act § 154-b, because disclosure would pose an unreasonable risk to the health or safety of the Respondent.  See Forms GF-21 and 21a, available at </w:t>
      </w:r>
      <w:hyperlink r:id="rId2" w:history="1">
        <w:r>
          <w:rPr>
            <w:color w:val="0000FF"/>
            <w:u w:val="single"/>
          </w:rPr>
          <w:t>www.nycourts.gov.</w:t>
        </w:r>
      </w:hyperlink>
    </w:p>
  </w:footnote>
  <w:footnote w:id="3">
    <w:p w14:paraId="53113D68" w14:textId="77777777" w:rsidR="001B5651" w:rsidRDefault="0029491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pPr>
      <w:r>
        <w:rPr>
          <w:vertAlign w:val="superscript"/>
        </w:rPr>
        <w:footnoteRef/>
      </w:r>
      <w:r>
        <w:t>Pursuant to Section 111-g of the Social Services Law, where an order of support directs that support payments be made to the support collection unit of a social services district, the petition in such proceedings shall be deemed to be an application for support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A772" w14:textId="77777777" w:rsidR="001B5651" w:rsidRDefault="002949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r>
      <w:tab/>
      <w:t xml:space="preserve">Form 5-3 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6E65" w14:textId="77777777" w:rsidR="00C86E42" w:rsidRDefault="00B219F4" w:rsidP="00B21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 xml:space="preserve">Form 5-3 </w:t>
    </w:r>
  </w:p>
  <w:p w14:paraId="6B4EC18B" w14:textId="7E21DCC5" w:rsidR="001B5651" w:rsidRDefault="00B219F4" w:rsidP="00B219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none"/>
      <w:suff w:val="nothing"/>
      <w:lvlText w:val=""/>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8"/>
    <w:rsid w:val="001157AA"/>
    <w:rsid w:val="00181DEF"/>
    <w:rsid w:val="001B5651"/>
    <w:rsid w:val="00294914"/>
    <w:rsid w:val="00312A2E"/>
    <w:rsid w:val="003A0D60"/>
    <w:rsid w:val="004621E3"/>
    <w:rsid w:val="00541181"/>
    <w:rsid w:val="005D68DD"/>
    <w:rsid w:val="005F1AF4"/>
    <w:rsid w:val="006129A3"/>
    <w:rsid w:val="00B219F4"/>
    <w:rsid w:val="00B51E08"/>
    <w:rsid w:val="00C1507A"/>
    <w:rsid w:val="00C86E42"/>
    <w:rsid w:val="00D15877"/>
    <w:rsid w:val="00D5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B9AC9"/>
  <w15:chartTrackingRefBased/>
  <w15:docId w15:val="{5567FD8C-D249-4D18-99DE-5BAAA8D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widowControl w:val="0"/>
      <w:tabs>
        <w:tab w:val="left" w:pos="5760"/>
        <w:tab w:val="left" w:pos="6480"/>
        <w:tab w:val="left" w:pos="7200"/>
        <w:tab w:val="left" w:pos="7920"/>
        <w:tab w:val="left" w:pos="8640"/>
      </w:tabs>
      <w:ind w:left="5760" w:hanging="3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footnotetex">
    <w:name w:val="footnote tex"/>
    <w:basedOn w:val="Normal"/>
  </w:style>
  <w:style w:type="character" w:customStyle="1" w:styleId="FootnoteTe1">
    <w:name w:val="Footnote Te1"/>
    <w:basedOn w:val="DefaultParagraphFont"/>
  </w:style>
  <w:style w:type="character" w:customStyle="1" w:styleId="footnoteref">
    <w:name w:val="footnote ref"/>
    <w:basedOn w:val="DefaultParagraphFont"/>
    <w:rPr>
      <w:vertAlign w:val="superscript"/>
    </w:rPr>
  </w:style>
  <w:style w:type="character" w:customStyle="1" w:styleId="SYSHYPERTEXT">
    <w:name w:val="SYS_HYPERTEXT"/>
    <w:basedOn w:val="DefaultParagraphFont"/>
    <w:rPr>
      <w:color w:val="0000FF"/>
      <w:u w:val="single"/>
    </w:rPr>
  </w:style>
  <w:style w:type="paragraph" w:styleId="Header">
    <w:name w:val="header"/>
    <w:basedOn w:val="Normal"/>
    <w:link w:val="HeaderChar"/>
    <w:uiPriority w:val="99"/>
    <w:unhideWhenUsed/>
    <w:rsid w:val="00B219F4"/>
    <w:pPr>
      <w:tabs>
        <w:tab w:val="center" w:pos="4680"/>
        <w:tab w:val="right" w:pos="9360"/>
      </w:tabs>
    </w:pPr>
  </w:style>
  <w:style w:type="character" w:customStyle="1" w:styleId="HeaderChar">
    <w:name w:val="Header Char"/>
    <w:basedOn w:val="DefaultParagraphFont"/>
    <w:link w:val="Header"/>
    <w:uiPriority w:val="99"/>
    <w:rsid w:val="00B219F4"/>
    <w:rPr>
      <w:sz w:val="24"/>
    </w:rPr>
  </w:style>
  <w:style w:type="paragraph" w:styleId="Footer">
    <w:name w:val="footer"/>
    <w:basedOn w:val="Normal"/>
    <w:link w:val="FooterChar"/>
    <w:uiPriority w:val="99"/>
    <w:unhideWhenUsed/>
    <w:rsid w:val="00B219F4"/>
    <w:pPr>
      <w:tabs>
        <w:tab w:val="center" w:pos="4680"/>
        <w:tab w:val="right" w:pos="9360"/>
      </w:tabs>
    </w:pPr>
  </w:style>
  <w:style w:type="character" w:customStyle="1" w:styleId="FooterChar">
    <w:name w:val="Footer Char"/>
    <w:basedOn w:val="DefaultParagraphFont"/>
    <w:link w:val="Footer"/>
    <w:uiPriority w:val="99"/>
    <w:rsid w:val="00B219F4"/>
    <w:rPr>
      <w:sz w:val="24"/>
    </w:rPr>
  </w:style>
  <w:style w:type="paragraph" w:styleId="BalloonText">
    <w:name w:val="Balloon Text"/>
    <w:basedOn w:val="Normal"/>
    <w:link w:val="BalloonTextChar"/>
    <w:uiPriority w:val="99"/>
    <w:semiHidden/>
    <w:unhideWhenUsed/>
    <w:rsid w:val="00D50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1995-F4DC-4CA5-997D-5286E319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928</Words>
  <Characters>6000</Characters>
  <Application>Microsoft Office Word</Application>
  <DocSecurity>0</DocSecurity>
  <Lines>50</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2021-07-15T20:16:00Z</cp:lastPrinted>
  <dcterms:created xsi:type="dcterms:W3CDTF">2021-09-16T20:26:00Z</dcterms:created>
  <dcterms:modified xsi:type="dcterms:W3CDTF">2021-09-16T20:26:00Z</dcterms:modified>
</cp:coreProperties>
</file>