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5DA38" w14:textId="77777777" w:rsidR="00C013A0" w:rsidRDefault="00C013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  <w:tab w:val="left" w:pos="7920"/>
          <w:tab w:val="left" w:pos="8640"/>
          <w:tab w:val="left" w:pos="9360"/>
          <w:tab w:val="left" w:pos="9935"/>
        </w:tabs>
        <w:ind w:left="6480" w:hanging="6480"/>
        <w:rPr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6"/>
        </w:rPr>
        <w:t xml:space="preserve">F.C.A. §§ 744, 752            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Form 7-5</w:t>
      </w:r>
    </w:p>
    <w:p w14:paraId="44316CA9" w14:textId="77777777" w:rsidR="00C013A0" w:rsidRDefault="00C013A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right" w:pos="3600"/>
          <w:tab w:val="left" w:pos="3888"/>
          <w:tab w:val="left" w:pos="4608"/>
          <w:tab w:val="left" w:pos="5328"/>
          <w:tab w:val="left" w:pos="6048"/>
          <w:tab w:val="left" w:pos="6768"/>
          <w:tab w:val="left" w:pos="6912"/>
          <w:tab w:val="left" w:pos="7488"/>
          <w:tab w:val="left" w:pos="8208"/>
          <w:tab w:val="left" w:pos="8928"/>
          <w:tab w:val="left" w:pos="9360"/>
          <w:tab w:val="left" w:pos="9648"/>
          <w:tab w:val="left" w:pos="9935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(Person in Need of  Supervision--</w:t>
      </w:r>
    </w:p>
    <w:p w14:paraId="372272D3" w14:textId="77777777" w:rsidR="00C013A0" w:rsidRDefault="00C013A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right" w:pos="3600"/>
          <w:tab w:val="left" w:pos="3888"/>
          <w:tab w:val="left" w:pos="4608"/>
          <w:tab w:val="left" w:pos="5328"/>
          <w:tab w:val="left" w:pos="6048"/>
          <w:tab w:val="left" w:pos="6768"/>
          <w:tab w:val="left" w:pos="6912"/>
          <w:tab w:val="left" w:pos="7488"/>
          <w:tab w:val="left" w:pos="8208"/>
          <w:tab w:val="left" w:pos="8928"/>
          <w:tab w:val="left" w:pos="9360"/>
          <w:tab w:val="left" w:pos="9648"/>
          <w:tab w:val="left" w:pos="9935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Determination Upon Fact-finding</w:t>
      </w:r>
    </w:p>
    <w:p w14:paraId="3F9BE3EA" w14:textId="77777777" w:rsidR="00C013A0" w:rsidRDefault="00C013A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right" w:pos="3600"/>
          <w:tab w:val="left" w:pos="3888"/>
          <w:tab w:val="left" w:pos="4608"/>
          <w:tab w:val="left" w:pos="5328"/>
          <w:tab w:val="left" w:pos="6048"/>
          <w:tab w:val="left" w:pos="6768"/>
          <w:tab w:val="left" w:pos="6912"/>
          <w:tab w:val="left" w:pos="7488"/>
          <w:tab w:val="left" w:pos="8208"/>
          <w:tab w:val="left" w:pos="8928"/>
          <w:tab w:val="left" w:pos="9360"/>
          <w:tab w:val="left" w:pos="9648"/>
          <w:tab w:val="left" w:pos="9935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Hearing)</w:t>
      </w:r>
    </w:p>
    <w:p w14:paraId="5A836AFD" w14:textId="77777777" w:rsidR="00C013A0" w:rsidRDefault="00C013A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right" w:pos="360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360"/>
          <w:tab w:val="left" w:pos="9648"/>
          <w:tab w:val="left" w:pos="9935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</w:t>
      </w:r>
      <w:r w:rsidR="006E132F">
        <w:rPr>
          <w:sz w:val="26"/>
        </w:rPr>
        <w:t>(9/</w:t>
      </w:r>
      <w:r>
        <w:rPr>
          <w:sz w:val="26"/>
        </w:rPr>
        <w:t>/2021</w:t>
      </w:r>
      <w:r w:rsidR="006E132F">
        <w:rPr>
          <w:sz w:val="26"/>
        </w:rPr>
        <w:t>)</w:t>
      </w:r>
    </w:p>
    <w:p w14:paraId="7EAC43B9" w14:textId="77777777" w:rsidR="00C013A0" w:rsidRDefault="00C013A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right" w:pos="360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360"/>
          <w:tab w:val="left" w:pos="9648"/>
          <w:tab w:val="left" w:pos="9935"/>
        </w:tabs>
        <w:rPr>
          <w:sz w:val="26"/>
        </w:rPr>
      </w:pPr>
    </w:p>
    <w:p w14:paraId="31AF0BEA" w14:textId="77777777" w:rsidR="00C013A0" w:rsidRDefault="00C013A0">
      <w:pPr>
        <w:tabs>
          <w:tab w:val="left" w:pos="288"/>
          <w:tab w:val="left" w:pos="3888"/>
          <w:tab w:val="left" w:pos="5328"/>
          <w:tab w:val="left" w:pos="6192"/>
          <w:tab w:val="left" w:pos="9360"/>
          <w:tab w:val="left" w:pos="9648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At a term of the Family Court of the</w:t>
      </w:r>
    </w:p>
    <w:p w14:paraId="2368E5A7" w14:textId="77777777" w:rsidR="00C013A0" w:rsidRDefault="00C013A0">
      <w:pPr>
        <w:tabs>
          <w:tab w:val="left" w:pos="288"/>
          <w:tab w:val="left" w:pos="3888"/>
          <w:tab w:val="left" w:pos="5328"/>
          <w:tab w:val="left" w:pos="6192"/>
          <w:tab w:val="left" w:pos="9360"/>
          <w:tab w:val="left" w:pos="9648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State of New York, held in and for the</w:t>
      </w:r>
    </w:p>
    <w:p w14:paraId="0A3F02C0" w14:textId="77777777" w:rsidR="00C013A0" w:rsidRDefault="00C013A0">
      <w:pPr>
        <w:tabs>
          <w:tab w:val="left" w:pos="288"/>
          <w:tab w:val="left" w:pos="3888"/>
          <w:tab w:val="left" w:pos="5328"/>
          <w:tab w:val="left" w:pos="6192"/>
          <w:tab w:val="left" w:pos="9504"/>
          <w:tab w:val="left" w:pos="9648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County of                                         , </w:t>
      </w:r>
    </w:p>
    <w:p w14:paraId="2E593361" w14:textId="77777777" w:rsidR="00C013A0" w:rsidRDefault="00C013A0">
      <w:pPr>
        <w:tabs>
          <w:tab w:val="left" w:pos="288"/>
          <w:tab w:val="left" w:pos="3888"/>
          <w:tab w:val="left" w:pos="5328"/>
          <w:tab w:val="left" w:pos="6192"/>
          <w:tab w:val="left" w:pos="9504"/>
          <w:tab w:val="left" w:pos="9648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at                                          , New York</w:t>
      </w:r>
    </w:p>
    <w:p w14:paraId="2F14C97C" w14:textId="77777777" w:rsidR="00C013A0" w:rsidRDefault="00C013A0">
      <w:pPr>
        <w:tabs>
          <w:tab w:val="left" w:pos="288"/>
          <w:tab w:val="left" w:pos="3888"/>
          <w:tab w:val="left" w:pos="5328"/>
          <w:tab w:val="left" w:pos="6192"/>
          <w:tab w:val="left" w:pos="9504"/>
          <w:tab w:val="left" w:pos="9648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on</w:t>
      </w:r>
    </w:p>
    <w:p w14:paraId="4B826B32" w14:textId="77777777" w:rsidR="00C013A0" w:rsidRDefault="00C013A0">
      <w:pPr>
        <w:tabs>
          <w:tab w:val="left" w:pos="288"/>
          <w:tab w:val="left" w:pos="3888"/>
          <w:tab w:val="left" w:pos="5328"/>
          <w:tab w:val="left" w:pos="6192"/>
          <w:tab w:val="left" w:pos="9504"/>
          <w:tab w:val="left" w:pos="9648"/>
        </w:tabs>
        <w:rPr>
          <w:sz w:val="26"/>
        </w:rPr>
      </w:pPr>
      <w:r>
        <w:rPr>
          <w:sz w:val="26"/>
        </w:rPr>
        <w:t>P R E S E N T</w:t>
      </w:r>
    </w:p>
    <w:p w14:paraId="65572C23" w14:textId="77777777" w:rsidR="00C013A0" w:rsidRDefault="00C013A0">
      <w:pPr>
        <w:tabs>
          <w:tab w:val="left" w:pos="288"/>
          <w:tab w:val="left" w:pos="1188"/>
          <w:tab w:val="left" w:pos="1728"/>
          <w:tab w:val="left" w:pos="3888"/>
          <w:tab w:val="left" w:pos="5328"/>
          <w:tab w:val="left" w:pos="6192"/>
          <w:tab w:val="left" w:pos="9504"/>
          <w:tab w:val="left" w:pos="9648"/>
        </w:tabs>
        <w:rPr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ab/>
        <w:t>Hon.</w:t>
      </w:r>
    </w:p>
    <w:p w14:paraId="5C4525C9" w14:textId="77777777" w:rsidR="00C013A0" w:rsidRDefault="00C013A0">
      <w:pPr>
        <w:tabs>
          <w:tab w:val="left" w:pos="288"/>
          <w:tab w:val="left" w:pos="1188"/>
          <w:tab w:val="left" w:pos="1728"/>
          <w:tab w:val="left" w:pos="3888"/>
          <w:tab w:val="left" w:pos="5328"/>
          <w:tab w:val="left" w:pos="6192"/>
          <w:tab w:val="left" w:pos="9504"/>
          <w:tab w:val="left" w:pos="9648"/>
        </w:tabs>
        <w:rPr>
          <w:sz w:val="26"/>
        </w:rPr>
      </w:pPr>
      <w:r>
        <w:rPr>
          <w:sz w:val="26"/>
        </w:rPr>
        <w:t xml:space="preserve">                     Judge</w:t>
      </w:r>
    </w:p>
    <w:p w14:paraId="63C77F83" w14:textId="77777777" w:rsidR="00C013A0" w:rsidRDefault="00C013A0">
      <w:pPr>
        <w:tabs>
          <w:tab w:val="left" w:pos="288"/>
          <w:tab w:val="left" w:pos="1872"/>
          <w:tab w:val="left" w:pos="7056"/>
          <w:tab w:val="left" w:pos="9935"/>
        </w:tabs>
        <w:rPr>
          <w:sz w:val="26"/>
        </w:rPr>
      </w:pPr>
      <w:r>
        <w:rPr>
          <w:sz w:val="26"/>
        </w:rPr>
        <w:t>....................................................................</w:t>
      </w:r>
    </w:p>
    <w:p w14:paraId="7773A937" w14:textId="77777777" w:rsidR="00C013A0" w:rsidRDefault="00C013A0">
      <w:pPr>
        <w:tabs>
          <w:tab w:val="left" w:pos="288"/>
          <w:tab w:val="left" w:pos="3168"/>
          <w:tab w:val="left" w:pos="7488"/>
          <w:tab w:val="left" w:pos="9935"/>
        </w:tabs>
        <w:rPr>
          <w:sz w:val="26"/>
        </w:rPr>
      </w:pPr>
      <w:r>
        <w:rPr>
          <w:sz w:val="26"/>
        </w:rPr>
        <w:t>In the Matter of</w:t>
      </w:r>
      <w:r>
        <w:rPr>
          <w:sz w:val="26"/>
        </w:rPr>
        <w:tab/>
      </w:r>
      <w:r>
        <w:rPr>
          <w:sz w:val="26"/>
        </w:rPr>
        <w:tab/>
        <w:t>Docket No.</w:t>
      </w:r>
    </w:p>
    <w:p w14:paraId="2B2FA103" w14:textId="77777777" w:rsidR="00C013A0" w:rsidRDefault="00C013A0">
      <w:pPr>
        <w:tabs>
          <w:tab w:val="left" w:pos="288"/>
          <w:tab w:val="left" w:pos="3168"/>
          <w:tab w:val="left" w:pos="7488"/>
          <w:tab w:val="left" w:pos="9935"/>
        </w:tabs>
        <w:rPr>
          <w:sz w:val="26"/>
        </w:rPr>
      </w:pPr>
    </w:p>
    <w:p w14:paraId="5D40B7A5" w14:textId="77777777" w:rsidR="00C013A0" w:rsidRDefault="00C013A0">
      <w:pPr>
        <w:tabs>
          <w:tab w:val="left" w:pos="288"/>
          <w:tab w:val="left" w:pos="3168"/>
          <w:tab w:val="left" w:pos="7488"/>
          <w:tab w:val="left" w:pos="9935"/>
        </w:tabs>
        <w:rPr>
          <w:sz w:val="26"/>
        </w:rPr>
      </w:pPr>
      <w:r>
        <w:rPr>
          <w:sz w:val="26"/>
        </w:rPr>
        <w:t>A Person Alleged to be a Person</w:t>
      </w:r>
      <w:r>
        <w:rPr>
          <w:sz w:val="26"/>
        </w:rPr>
        <w:tab/>
        <w:t xml:space="preserve">DETERMINATION </w:t>
      </w:r>
    </w:p>
    <w:p w14:paraId="16D220B1" w14:textId="77777777" w:rsidR="00C013A0" w:rsidRDefault="00C013A0">
      <w:pPr>
        <w:tabs>
          <w:tab w:val="left" w:pos="288"/>
          <w:tab w:val="left" w:pos="3168"/>
          <w:tab w:val="left" w:pos="7488"/>
          <w:tab w:val="left" w:pos="9935"/>
        </w:tabs>
        <w:rPr>
          <w:sz w:val="26"/>
        </w:rPr>
      </w:pPr>
      <w:r>
        <w:rPr>
          <w:sz w:val="26"/>
        </w:rPr>
        <w:t>In Need of Supervision,</w:t>
      </w:r>
      <w:r>
        <w:rPr>
          <w:sz w:val="26"/>
        </w:rPr>
        <w:tab/>
      </w:r>
      <w:r>
        <w:rPr>
          <w:sz w:val="26"/>
        </w:rPr>
        <w:tab/>
        <w:t>UPON FACT-</w:t>
      </w:r>
    </w:p>
    <w:p w14:paraId="163CE16C" w14:textId="77777777" w:rsidR="00C013A0" w:rsidRDefault="00C013A0">
      <w:pPr>
        <w:tabs>
          <w:tab w:val="left" w:pos="288"/>
          <w:tab w:val="left" w:pos="1872"/>
          <w:tab w:val="left" w:pos="7488"/>
          <w:tab w:val="left" w:pos="9935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FINDING HEARING</w:t>
      </w:r>
    </w:p>
    <w:p w14:paraId="38A0ABC6" w14:textId="77777777" w:rsidR="00C013A0" w:rsidRDefault="00C013A0">
      <w:pPr>
        <w:tabs>
          <w:tab w:val="left" w:pos="288"/>
          <w:tab w:val="left" w:pos="1872"/>
          <w:tab w:val="left" w:pos="3168"/>
          <w:tab w:val="left" w:pos="7488"/>
          <w:tab w:val="left" w:pos="9935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Respondent.</w:t>
      </w:r>
    </w:p>
    <w:p w14:paraId="06EAA5F9" w14:textId="77777777" w:rsidR="00C013A0" w:rsidRDefault="00C013A0">
      <w:pPr>
        <w:tabs>
          <w:tab w:val="left" w:pos="288"/>
          <w:tab w:val="left" w:pos="1872"/>
          <w:tab w:val="left" w:pos="3168"/>
          <w:tab w:val="left" w:pos="7488"/>
          <w:tab w:val="left" w:pos="9935"/>
        </w:tabs>
        <w:rPr>
          <w:sz w:val="26"/>
        </w:rPr>
      </w:pPr>
      <w:r>
        <w:rPr>
          <w:sz w:val="26"/>
        </w:rPr>
        <w:t>....................................................................</w:t>
      </w:r>
    </w:p>
    <w:p w14:paraId="72EDE92B" w14:textId="77777777" w:rsidR="00C013A0" w:rsidRDefault="00C013A0">
      <w:pPr>
        <w:tabs>
          <w:tab w:val="left" w:pos="288"/>
          <w:tab w:val="left" w:pos="1872"/>
          <w:tab w:val="left" w:pos="7632"/>
          <w:tab w:val="left" w:pos="9935"/>
        </w:tabs>
        <w:rPr>
          <w:sz w:val="26"/>
        </w:rPr>
      </w:pPr>
    </w:p>
    <w:p w14:paraId="2C16FACD" w14:textId="77777777" w:rsidR="00C013A0" w:rsidRDefault="00C013A0">
      <w:pPr>
        <w:tabs>
          <w:tab w:val="left" w:pos="288"/>
          <w:tab w:val="left" w:pos="1872"/>
          <w:tab w:val="left" w:pos="7632"/>
          <w:tab w:val="left" w:pos="9935"/>
        </w:tabs>
        <w:rPr>
          <w:sz w:val="26"/>
        </w:rPr>
      </w:pPr>
    </w:p>
    <w:p w14:paraId="08A05EC5" w14:textId="77777777" w:rsidR="00C013A0" w:rsidRDefault="00C013A0">
      <w:pPr>
        <w:tabs>
          <w:tab w:val="left" w:pos="288"/>
          <w:tab w:val="left" w:pos="1872"/>
          <w:tab w:val="left" w:pos="7200"/>
          <w:tab w:val="left" w:pos="9935"/>
        </w:tabs>
        <w:rPr>
          <w:sz w:val="26"/>
        </w:rPr>
      </w:pPr>
      <w:r>
        <w:rPr>
          <w:sz w:val="26"/>
        </w:rPr>
        <w:tab/>
      </w:r>
      <w:r w:rsidR="006E132F">
        <w:rPr>
          <w:sz w:val="26"/>
        </w:rPr>
        <w:t xml:space="preserve">           </w:t>
      </w:r>
      <w:r>
        <w:rPr>
          <w:sz w:val="26"/>
        </w:rPr>
        <w:t>The petition of                                                              under Article 7 of the Family Court Act, sworn</w:t>
      </w:r>
      <w:r>
        <w:rPr>
          <w:sz w:val="26"/>
        </w:rPr>
        <w:tab/>
        <w:t>to on                        ,        , was filed in this Court, alleging that the above-named Respondent is a person in need of supervision; and</w:t>
      </w:r>
    </w:p>
    <w:p w14:paraId="0B606C4F" w14:textId="77777777" w:rsidR="00C013A0" w:rsidRDefault="00C013A0">
      <w:pPr>
        <w:tabs>
          <w:tab w:val="left" w:pos="288"/>
          <w:tab w:val="left" w:pos="1872"/>
          <w:tab w:val="left" w:pos="7200"/>
          <w:tab w:val="left" w:pos="9935"/>
        </w:tabs>
        <w:rPr>
          <w:sz w:val="26"/>
        </w:rPr>
      </w:pPr>
    </w:p>
    <w:p w14:paraId="0D27C3C8" w14:textId="77777777" w:rsidR="00C013A0" w:rsidRDefault="00C013A0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Notice was given to Respondent and [check applicable box]:</w:t>
      </w:r>
    </w:p>
    <w:p w14:paraId="498E8228" w14:textId="2AC14590" w:rsidR="00C013A0" w:rsidRDefault="00B61E4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  <w:r>
        <w:rPr>
          <w:rFonts w:ascii="Segoe UI Symbol" w:hAnsi="Segoe UI Symbol" w:cs="Segoe UI Symbol"/>
        </w:rPr>
        <w:t>❑</w:t>
      </w:r>
      <w:r w:rsidR="00C013A0">
        <w:rPr>
          <w:sz w:val="26"/>
        </w:rPr>
        <w:t xml:space="preserve"> parent  </w:t>
      </w:r>
      <w:r>
        <w:rPr>
          <w:rFonts w:ascii="Segoe UI Symbol" w:hAnsi="Segoe UI Symbol" w:cs="Segoe UI Symbol"/>
        </w:rPr>
        <w:t>❑</w:t>
      </w:r>
      <w:r w:rsidR="00C013A0">
        <w:rPr>
          <w:sz w:val="26"/>
        </w:rPr>
        <w:t xml:space="preserve"> custodian,  pursuant to section 741 of the Family Court Act; and</w:t>
      </w:r>
    </w:p>
    <w:p w14:paraId="7B2422B4" w14:textId="77777777" w:rsidR="00C013A0" w:rsidRDefault="00C013A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</w:p>
    <w:p w14:paraId="34543BFE" w14:textId="50544AD8" w:rsidR="00C013A0" w:rsidRDefault="00C013A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Respondent [check applicable box]: </w:t>
      </w:r>
      <w:r w:rsidR="00B61E47">
        <w:rPr>
          <w:rFonts w:ascii="Segoe UI Symbol" w:hAnsi="Segoe UI Symbol" w:cs="Segoe UI Symbol"/>
        </w:rPr>
        <w:t>❑</w:t>
      </w:r>
      <w:r>
        <w:rPr>
          <w:sz w:val="26"/>
        </w:rPr>
        <w:t xml:space="preserve"> appeared  </w:t>
      </w:r>
      <w:r w:rsidR="00B61E47">
        <w:rPr>
          <w:rFonts w:ascii="Segoe UI Symbol" w:hAnsi="Segoe UI Symbol" w:cs="Segoe UI Symbol"/>
        </w:rPr>
        <w:t>❑</w:t>
      </w:r>
      <w:r>
        <w:rPr>
          <w:sz w:val="26"/>
        </w:rPr>
        <w:t xml:space="preserve"> did not appear  before this Court to answer the petition; and an attorney for the Respondent having </w:t>
      </w:r>
      <w:r w:rsidR="00B61E47">
        <w:rPr>
          <w:rFonts w:ascii="Segoe UI Symbol" w:hAnsi="Segoe UI Symbol" w:cs="Segoe UI Symbol"/>
        </w:rPr>
        <w:t>❑</w:t>
      </w:r>
      <w:r>
        <w:rPr>
          <w:sz w:val="26"/>
        </w:rPr>
        <w:t xml:space="preserve"> appeared  </w:t>
      </w:r>
      <w:r w:rsidR="00B61E47">
        <w:rPr>
          <w:rFonts w:ascii="Segoe UI Symbol" w:hAnsi="Segoe UI Symbol" w:cs="Segoe UI Symbol"/>
        </w:rPr>
        <w:t>❑</w:t>
      </w:r>
      <w:r>
        <w:rPr>
          <w:sz w:val="26"/>
        </w:rPr>
        <w:t xml:space="preserve"> not appeared; and</w:t>
      </w:r>
    </w:p>
    <w:p w14:paraId="1E8E48A1" w14:textId="77777777" w:rsidR="00C013A0" w:rsidRDefault="00C013A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</w:p>
    <w:p w14:paraId="53851BA8" w14:textId="77777777" w:rsidR="00C013A0" w:rsidRDefault="00C013A0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Respondent [check applicable box]: </w:t>
      </w:r>
    </w:p>
    <w:p w14:paraId="3482EDB3" w14:textId="405B609B" w:rsidR="00C013A0" w:rsidRDefault="00C013A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  <w:r>
        <w:rPr>
          <w:sz w:val="26"/>
        </w:rPr>
        <w:tab/>
      </w:r>
      <w:r w:rsidR="00B61E47">
        <w:rPr>
          <w:rFonts w:ascii="Segoe UI Symbol" w:hAnsi="Segoe UI Symbol" w:cs="Segoe UI Symbol"/>
        </w:rPr>
        <w:t>❑</w:t>
      </w:r>
      <w:r>
        <w:rPr>
          <w:sz w:val="26"/>
        </w:rPr>
        <w:t xml:space="preserve"> voluntarily, intelligently and knowingly admitted in open Court that (s)he [specify]:</w:t>
      </w:r>
    </w:p>
    <w:p w14:paraId="1DE5B48F" w14:textId="77777777" w:rsidR="00C013A0" w:rsidRDefault="00C013A0">
      <w:pPr>
        <w:tabs>
          <w:tab w:val="left" w:pos="288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;</w:t>
      </w:r>
    </w:p>
    <w:p w14:paraId="104CA533" w14:textId="77777777" w:rsidR="00C013A0" w:rsidRDefault="00C013A0">
      <w:pPr>
        <w:tabs>
          <w:tab w:val="left" w:pos="288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</w:p>
    <w:p w14:paraId="676A416F" w14:textId="2B637886" w:rsidR="00C013A0" w:rsidRDefault="00C013A0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  <w:r>
        <w:rPr>
          <w:sz w:val="26"/>
        </w:rPr>
        <w:tab/>
      </w:r>
      <w:r w:rsidR="00B61E47">
        <w:rPr>
          <w:rFonts w:ascii="Segoe UI Symbol" w:hAnsi="Segoe UI Symbol" w:cs="Segoe UI Symbol"/>
        </w:rPr>
        <w:t>❑</w:t>
      </w:r>
      <w:r>
        <w:rPr>
          <w:sz w:val="26"/>
        </w:rPr>
        <w:t xml:space="preserve"> denied the allegations of the petition, and the matter came on for a fact-finding hearing before this Court, and the Court, after hearing the proof and testimony offered in relation to the case, found beyond a reasonable doubt that the Respondent did the following act(s) [specify]:</w:t>
      </w:r>
    </w:p>
    <w:p w14:paraId="725D2A18" w14:textId="77777777" w:rsidR="00C013A0" w:rsidRDefault="00C013A0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</w:p>
    <w:p w14:paraId="7B24D4B3" w14:textId="77777777" w:rsidR="00C013A0" w:rsidRDefault="00C013A0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  <w:r>
        <w:rPr>
          <w:sz w:val="26"/>
        </w:rPr>
        <w:lastRenderedPageBreak/>
        <w:tab/>
      </w:r>
      <w:r>
        <w:rPr>
          <w:sz w:val="26"/>
        </w:rPr>
        <w:tab/>
        <w:t>NOW therefore, upon the findings made in the fact-finding and upon all papers and proceedings filed and had herein, it is</w:t>
      </w:r>
    </w:p>
    <w:p w14:paraId="4F00CC24" w14:textId="77777777" w:rsidR="00C013A0" w:rsidRDefault="00C013A0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</w:p>
    <w:p w14:paraId="6CA45751" w14:textId="77777777" w:rsidR="00C013A0" w:rsidRDefault="00C013A0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ORDERED and ADJUDGED that the above-named Respondent, while under eighteen years of age [check applicable boxes]:  </w:t>
      </w:r>
    </w:p>
    <w:p w14:paraId="77B6C13F" w14:textId="0D4CF95C" w:rsidR="00C013A0" w:rsidRDefault="00C013A0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  <w:r>
        <w:rPr>
          <w:sz w:val="26"/>
        </w:rPr>
        <w:tab/>
      </w:r>
      <w:r w:rsidR="00B61E47">
        <w:rPr>
          <w:rFonts w:ascii="Segoe UI Symbol" w:hAnsi="Segoe UI Symbol" w:cs="Segoe UI Symbol"/>
        </w:rPr>
        <w:t>❑</w:t>
      </w:r>
      <w:r>
        <w:rPr>
          <w:sz w:val="26"/>
        </w:rPr>
        <w:t xml:space="preserve"> does not attend school in accordance with the provisions of part one of Article 65 of the Education Law;  </w:t>
      </w:r>
    </w:p>
    <w:p w14:paraId="392093C9" w14:textId="7AF848B2" w:rsidR="00C013A0" w:rsidRDefault="00C013A0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  <w:r>
        <w:rPr>
          <w:sz w:val="26"/>
        </w:rPr>
        <w:tab/>
      </w:r>
      <w:r w:rsidR="00B61E47">
        <w:rPr>
          <w:rFonts w:ascii="Segoe UI Symbol" w:hAnsi="Segoe UI Symbol" w:cs="Segoe UI Symbol"/>
        </w:rPr>
        <w:t>❑</w:t>
      </w:r>
      <w:r>
        <w:rPr>
          <w:sz w:val="26"/>
        </w:rPr>
        <w:t xml:space="preserve"> is ungovernable or habitually disobedient and beyond the lawful control of parent or other lawful authority;     </w:t>
      </w:r>
    </w:p>
    <w:p w14:paraId="31D25046" w14:textId="6A039BA3" w:rsidR="00C013A0" w:rsidRDefault="00C013A0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  <w:r>
        <w:rPr>
          <w:sz w:val="26"/>
        </w:rPr>
        <w:tab/>
      </w:r>
      <w:r w:rsidR="00B61E47">
        <w:rPr>
          <w:rFonts w:ascii="Segoe UI Symbol" w:hAnsi="Segoe UI Symbol" w:cs="Segoe UI Symbol"/>
        </w:rPr>
        <w:t>❑</w:t>
      </w:r>
      <w:r>
        <w:rPr>
          <w:sz w:val="26"/>
        </w:rPr>
        <w:t xml:space="preserve"> violated the provisions of section </w:t>
      </w:r>
      <w:r w:rsidR="006E132F">
        <w:rPr>
          <w:sz w:val="26"/>
        </w:rPr>
        <w:t>§ 230.00</w:t>
      </w:r>
      <w:r>
        <w:rPr>
          <w:sz w:val="26"/>
        </w:rPr>
        <w:t xml:space="preserve"> of the Penal Law;   and it is further</w:t>
      </w:r>
    </w:p>
    <w:p w14:paraId="6C5E677E" w14:textId="77777777" w:rsidR="00C013A0" w:rsidRDefault="00C013A0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</w:p>
    <w:p w14:paraId="7CB53359" w14:textId="77777777" w:rsidR="00C013A0" w:rsidRDefault="00C013A0">
      <w:pPr>
        <w:tabs>
          <w:tab w:val="left" w:pos="288"/>
          <w:tab w:val="left" w:pos="1584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rPr>
          <w:sz w:val="26"/>
        </w:rPr>
      </w:pPr>
      <w:r>
        <w:rPr>
          <w:sz w:val="26"/>
        </w:rPr>
        <w:t>(ORDERED</w:t>
      </w:r>
    </w:p>
    <w:p w14:paraId="4E7FD0CC" w14:textId="77777777" w:rsidR="00C013A0" w:rsidRDefault="00C013A0">
      <w:pPr>
        <w:tabs>
          <w:tab w:val="left" w:pos="288"/>
          <w:tab w:val="left" w:pos="1584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</w:p>
    <w:p w14:paraId="1879F881" w14:textId="77777777" w:rsidR="00C013A0" w:rsidRDefault="00C013A0">
      <w:pPr>
        <w:tabs>
          <w:tab w:val="left" w:pos="288"/>
          <w:tab w:val="left" w:pos="1584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</w:p>
    <w:p w14:paraId="1A3F30E7" w14:textId="77777777" w:rsidR="00C013A0" w:rsidRDefault="00C013A0">
      <w:pPr>
        <w:tabs>
          <w:tab w:val="left" w:pos="288"/>
          <w:tab w:val="left" w:pos="1584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.)</w:t>
      </w:r>
    </w:p>
    <w:p w14:paraId="0543BEB3" w14:textId="77777777" w:rsidR="00C013A0" w:rsidRDefault="00C013A0">
      <w:pPr>
        <w:tabs>
          <w:tab w:val="left" w:pos="288"/>
          <w:tab w:val="left" w:pos="1584"/>
          <w:tab w:val="left" w:pos="7488"/>
          <w:tab w:val="left" w:pos="8208"/>
          <w:tab w:val="left" w:pos="8928"/>
          <w:tab w:val="left" w:pos="9648"/>
        </w:tabs>
        <w:rPr>
          <w:sz w:val="26"/>
        </w:rPr>
      </w:pPr>
    </w:p>
    <w:p w14:paraId="12F79606" w14:textId="77777777" w:rsidR="00C013A0" w:rsidRDefault="00C013A0">
      <w:pPr>
        <w:tabs>
          <w:tab w:val="left" w:pos="288"/>
          <w:tab w:val="left" w:pos="1584"/>
          <w:tab w:val="left" w:pos="7488"/>
          <w:tab w:val="left" w:pos="8208"/>
          <w:tab w:val="left" w:pos="8928"/>
          <w:tab w:val="left" w:pos="9648"/>
        </w:tabs>
      </w:pPr>
      <w:r>
        <w:rPr>
          <w:sz w:val="26"/>
        </w:rPr>
        <w:t xml:space="preserve">  </w:t>
      </w:r>
      <w:r>
        <w:tab/>
        <w:t xml:space="preserve">PURSUANT TO SECTION 1113 OF THE FAMILY COURT ACT, </w:t>
      </w:r>
    </w:p>
    <w:p w14:paraId="3F43121C" w14:textId="77777777" w:rsidR="00C013A0" w:rsidRDefault="00C013A0">
      <w:pPr>
        <w:tabs>
          <w:tab w:val="left" w:pos="288"/>
          <w:tab w:val="left" w:pos="1584"/>
          <w:tab w:val="left" w:pos="7488"/>
          <w:tab w:val="left" w:pos="8208"/>
          <w:tab w:val="left" w:pos="8928"/>
          <w:tab w:val="left" w:pos="9648"/>
        </w:tabs>
      </w:pPr>
      <w:r>
        <w:tab/>
        <w:t xml:space="preserve">AN APPEAL FROM THIS ORDER MUST BE TAKEN WITHIN </w:t>
      </w:r>
    </w:p>
    <w:p w14:paraId="0B1AA347" w14:textId="77777777" w:rsidR="00C013A0" w:rsidRDefault="00C013A0">
      <w:pPr>
        <w:tabs>
          <w:tab w:val="left" w:pos="288"/>
          <w:tab w:val="left" w:pos="1584"/>
          <w:tab w:val="left" w:pos="7488"/>
          <w:tab w:val="left" w:pos="8208"/>
          <w:tab w:val="left" w:pos="8928"/>
          <w:tab w:val="left" w:pos="9648"/>
        </w:tabs>
      </w:pPr>
      <w:r>
        <w:tab/>
        <w:t xml:space="preserve">30 DAYS OF RECEIPT OF THE ORDER BY APPELLANT IN COURT, </w:t>
      </w:r>
    </w:p>
    <w:p w14:paraId="17F68BE0" w14:textId="77777777" w:rsidR="00C013A0" w:rsidRDefault="00C013A0">
      <w:pPr>
        <w:tabs>
          <w:tab w:val="left" w:pos="288"/>
          <w:tab w:val="left" w:pos="1584"/>
          <w:tab w:val="left" w:pos="7488"/>
          <w:tab w:val="left" w:pos="8208"/>
          <w:tab w:val="left" w:pos="8928"/>
          <w:tab w:val="left" w:pos="9648"/>
        </w:tabs>
      </w:pPr>
      <w:r>
        <w:tab/>
        <w:t xml:space="preserve">35 DAYS FROM THE DATE OF MAILING OF THE ORDER TO  </w:t>
      </w:r>
    </w:p>
    <w:p w14:paraId="6860C2E0" w14:textId="77777777" w:rsidR="00C013A0" w:rsidRDefault="00C013A0">
      <w:pPr>
        <w:tabs>
          <w:tab w:val="left" w:pos="288"/>
          <w:tab w:val="left" w:pos="1584"/>
          <w:tab w:val="left" w:pos="7488"/>
          <w:tab w:val="left" w:pos="8208"/>
          <w:tab w:val="left" w:pos="8928"/>
          <w:tab w:val="left" w:pos="9648"/>
        </w:tabs>
      </w:pPr>
      <w:r>
        <w:tab/>
        <w:t xml:space="preserve">APPELLANT BY THE CLERK OF COURT, OR 30 DAYS AFTER </w:t>
      </w:r>
    </w:p>
    <w:p w14:paraId="6320F58C" w14:textId="77777777" w:rsidR="00C013A0" w:rsidRDefault="00C013A0">
      <w:pPr>
        <w:tabs>
          <w:tab w:val="left" w:pos="288"/>
          <w:tab w:val="left" w:pos="1584"/>
          <w:tab w:val="left" w:pos="7488"/>
          <w:tab w:val="left" w:pos="8208"/>
          <w:tab w:val="left" w:pos="8928"/>
          <w:tab w:val="left" w:pos="9648"/>
        </w:tabs>
      </w:pPr>
      <w:r>
        <w:tab/>
        <w:t xml:space="preserve">SERVICE BY A PARTY OR THE ATTORNEY FOR THE CHILD UPON  </w:t>
      </w:r>
    </w:p>
    <w:p w14:paraId="0278E477" w14:textId="77777777" w:rsidR="00C013A0" w:rsidRDefault="00C013A0">
      <w:pPr>
        <w:tabs>
          <w:tab w:val="left" w:pos="288"/>
          <w:tab w:val="left" w:pos="1584"/>
          <w:tab w:val="left" w:pos="7488"/>
          <w:tab w:val="left" w:pos="8208"/>
          <w:tab w:val="left" w:pos="8928"/>
          <w:tab w:val="left" w:pos="9648"/>
        </w:tabs>
      </w:pPr>
      <w:r>
        <w:tab/>
        <w:t>THE APPELLANT, WHICHEVER IS EARLIEST.</w:t>
      </w:r>
    </w:p>
    <w:p w14:paraId="72E14C38" w14:textId="77777777" w:rsidR="00C013A0" w:rsidRDefault="00C013A0">
      <w:pPr>
        <w:tabs>
          <w:tab w:val="left" w:pos="288"/>
          <w:tab w:val="left" w:pos="1584"/>
          <w:tab w:val="left" w:pos="7488"/>
          <w:tab w:val="left" w:pos="8208"/>
          <w:tab w:val="left" w:pos="8928"/>
          <w:tab w:val="left" w:pos="9648"/>
        </w:tabs>
      </w:pPr>
    </w:p>
    <w:p w14:paraId="4835F9E1" w14:textId="77777777" w:rsidR="00C013A0" w:rsidRDefault="00C013A0">
      <w:pPr>
        <w:tabs>
          <w:tab w:val="left" w:pos="2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  <w:r>
        <w:tab/>
      </w:r>
      <w:r>
        <w:tab/>
        <w:t>ENTER</w:t>
      </w:r>
    </w:p>
    <w:p w14:paraId="59C00F1E" w14:textId="77777777" w:rsidR="00C013A0" w:rsidRDefault="00C013A0">
      <w:pPr>
        <w:tabs>
          <w:tab w:val="left" w:pos="2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</w:p>
    <w:p w14:paraId="3810DEB2" w14:textId="77777777" w:rsidR="00C013A0" w:rsidRDefault="00C013A0">
      <w:pPr>
        <w:tabs>
          <w:tab w:val="left" w:pos="288"/>
          <w:tab w:val="left" w:pos="918"/>
          <w:tab w:val="left" w:pos="38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</w:t>
      </w:r>
      <w:r w:rsidR="006E132F">
        <w:tab/>
      </w:r>
      <w:r w:rsidR="006E132F">
        <w:tab/>
      </w:r>
      <w:r w:rsidR="006E132F">
        <w:tab/>
      </w:r>
      <w:r>
        <w:t>____________________________________</w:t>
      </w:r>
    </w:p>
    <w:p w14:paraId="7A3C229C" w14:textId="77777777" w:rsidR="00C013A0" w:rsidRDefault="00C013A0">
      <w:pPr>
        <w:tabs>
          <w:tab w:val="left" w:pos="288"/>
          <w:tab w:val="left" w:pos="918"/>
          <w:tab w:val="left" w:pos="38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  <w:r>
        <w:tab/>
      </w:r>
      <w:r>
        <w:tab/>
      </w:r>
      <w:r>
        <w:tab/>
        <w:t xml:space="preserve">                     Judge of the Family Court </w:t>
      </w:r>
    </w:p>
    <w:p w14:paraId="7008B39B" w14:textId="77777777" w:rsidR="00C013A0" w:rsidRDefault="00C013A0">
      <w:pPr>
        <w:tabs>
          <w:tab w:val="left" w:pos="288"/>
          <w:tab w:val="left" w:pos="918"/>
          <w:tab w:val="left" w:pos="38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</w:p>
    <w:p w14:paraId="18DF21BE" w14:textId="77777777" w:rsidR="00C013A0" w:rsidRDefault="00C013A0">
      <w:pPr>
        <w:tabs>
          <w:tab w:val="left" w:pos="288"/>
          <w:tab w:val="left" w:pos="918"/>
          <w:tab w:val="left" w:pos="38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  <w:r>
        <w:t xml:space="preserve">Dated:           ,  </w:t>
      </w:r>
    </w:p>
    <w:p w14:paraId="431E472C" w14:textId="77777777" w:rsidR="00C013A0" w:rsidRDefault="00C013A0">
      <w:pPr>
        <w:tabs>
          <w:tab w:val="left" w:pos="288"/>
          <w:tab w:val="left" w:pos="918"/>
          <w:tab w:val="left" w:pos="38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</w:p>
    <w:p w14:paraId="7B9D31F5" w14:textId="77777777" w:rsidR="00C013A0" w:rsidRDefault="00C013A0">
      <w:pPr>
        <w:tabs>
          <w:tab w:val="left" w:pos="288"/>
          <w:tab w:val="left" w:pos="918"/>
          <w:tab w:val="left" w:pos="38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  <w:r>
        <w:t>Check applicable box:</w:t>
      </w:r>
    </w:p>
    <w:p w14:paraId="58926F13" w14:textId="2C999ED1" w:rsidR="00C013A0" w:rsidRDefault="00B61E47">
      <w:pPr>
        <w:tabs>
          <w:tab w:val="left" w:pos="288"/>
          <w:tab w:val="left" w:pos="918"/>
          <w:tab w:val="left" w:pos="38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  <w:r>
        <w:rPr>
          <w:rFonts w:ascii="Segoe UI Symbol" w:hAnsi="Segoe UI Symbol" w:cs="Segoe UI Symbol"/>
        </w:rPr>
        <w:t>❑</w:t>
      </w:r>
      <w:r w:rsidR="00C013A0">
        <w:t xml:space="preserve"> Order mailed on [specify date(s) and to whom mailed ]: ____________________________</w:t>
      </w:r>
    </w:p>
    <w:p w14:paraId="04BC1B79" w14:textId="704F486E" w:rsidR="00C013A0" w:rsidRDefault="00B61E4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0" w:lineRule="atLeast"/>
      </w:pPr>
      <w:r>
        <w:rPr>
          <w:rFonts w:ascii="Segoe UI Symbol" w:hAnsi="Segoe UI Symbol" w:cs="Segoe UI Symbol"/>
        </w:rPr>
        <w:t>❑</w:t>
      </w:r>
      <w:r w:rsidR="00C013A0">
        <w:t xml:space="preserve"> Order received in court on [specify date(s) and to whom given]:______________________</w:t>
      </w:r>
    </w:p>
    <w:sectPr w:rsidR="00C013A0" w:rsidSect="00B61E47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32" w:right="1152" w:bottom="1000" w:left="1152" w:header="115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098C4" w14:textId="77777777" w:rsidR="00C013A0" w:rsidRDefault="00C013A0">
      <w:r>
        <w:separator/>
      </w:r>
    </w:p>
  </w:endnote>
  <w:endnote w:type="continuationSeparator" w:id="0">
    <w:p w14:paraId="17E42BC5" w14:textId="77777777" w:rsidR="00C013A0" w:rsidRDefault="00C0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336D" w14:textId="77777777" w:rsidR="00C013A0" w:rsidRDefault="00C013A0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8CC20" w14:textId="77777777" w:rsidR="00C013A0" w:rsidRDefault="00C013A0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6B631" w14:textId="77777777" w:rsidR="00C013A0" w:rsidRDefault="00C013A0">
      <w:r>
        <w:separator/>
      </w:r>
    </w:p>
  </w:footnote>
  <w:footnote w:type="continuationSeparator" w:id="0">
    <w:p w14:paraId="3262A31D" w14:textId="77777777" w:rsidR="00C013A0" w:rsidRDefault="00C0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FE36" w14:textId="77777777" w:rsidR="00C013A0" w:rsidRDefault="00C013A0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34C5" w14:textId="5F04C100" w:rsidR="00B61E47" w:rsidRDefault="00B61E47" w:rsidP="00B61E47">
    <w:pPr>
      <w:pStyle w:val="Header"/>
      <w:jc w:val="right"/>
    </w:pPr>
    <w:r>
      <w:t>Form 7-5</w:t>
    </w:r>
  </w:p>
  <w:p w14:paraId="546D170F" w14:textId="12BE7E80" w:rsidR="00B61E47" w:rsidRDefault="00B61E47" w:rsidP="00B61E47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E745730" w14:textId="77777777" w:rsidR="00C013A0" w:rsidRDefault="00C013A0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32F"/>
    <w:rsid w:val="001205A8"/>
    <w:rsid w:val="00126016"/>
    <w:rsid w:val="004F6A69"/>
    <w:rsid w:val="006E132F"/>
    <w:rsid w:val="00A735B8"/>
    <w:rsid w:val="00B61E47"/>
    <w:rsid w:val="00C0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00E696"/>
  <w15:chartTrackingRefBased/>
  <w15:docId w15:val="{EBF29202-D19A-4052-B763-E3971DB0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47"/>
    <w:pPr>
      <w:tabs>
        <w:tab w:val="center" w:pos="4680"/>
        <w:tab w:val="right" w:pos="9360"/>
      </w:tabs>
    </w:pPr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FootnoteTex">
    <w:name w:val="Footnote Tex"/>
    <w:basedOn w:val="Normal"/>
    <w:pPr>
      <w:widowControl w:val="0"/>
      <w:ind w:firstLine="720"/>
    </w:pPr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character" w:customStyle="1" w:styleId="HeaderChar">
    <w:name w:val="Header Char"/>
    <w:link w:val="Header"/>
    <w:uiPriority w:val="99"/>
    <w:rsid w:val="00B61E4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1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1E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Fink</dc:creator>
  <cp:keywords/>
  <cp:lastModifiedBy>Lorna Green</cp:lastModifiedBy>
  <cp:revision>2</cp:revision>
  <cp:lastPrinted>2021-08-12T21:36:00Z</cp:lastPrinted>
  <dcterms:created xsi:type="dcterms:W3CDTF">2021-09-16T20:34:00Z</dcterms:created>
  <dcterms:modified xsi:type="dcterms:W3CDTF">2021-09-16T20:34:00Z</dcterms:modified>
</cp:coreProperties>
</file>