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8F97" w14:textId="2D7A116B"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szCs w:val="24"/>
        </w:rPr>
      </w:pPr>
      <w:r w:rsidRPr="00081D07">
        <w:rPr>
          <w:szCs w:val="24"/>
        </w:rPr>
        <w:fldChar w:fldCharType="begin"/>
      </w:r>
      <w:r w:rsidRPr="00081D07">
        <w:rPr>
          <w:szCs w:val="24"/>
        </w:rPr>
        <w:instrText xml:space="preserve"> SEQ CHAPTER \h \r 1</w:instrText>
      </w:r>
      <w:r w:rsidRPr="00081D07">
        <w:rPr>
          <w:szCs w:val="24"/>
        </w:rPr>
        <w:fldChar w:fldCharType="end"/>
      </w:r>
      <w:r w:rsidRPr="00081D07">
        <w:rPr>
          <w:szCs w:val="24"/>
        </w:rPr>
        <w:t>F.C.A §1091</w:t>
      </w:r>
      <w:r w:rsidR="00AA0271" w:rsidRPr="00081D07">
        <w:rPr>
          <w:szCs w:val="24"/>
        </w:rPr>
        <w:t>, 1091-a;</w:t>
      </w:r>
      <w:r w:rsidRPr="00081D07">
        <w:rPr>
          <w:szCs w:val="24"/>
        </w:rPr>
        <w:t xml:space="preserve">                                   </w:t>
      </w:r>
      <w:r w:rsidRPr="00081D07">
        <w:rPr>
          <w:szCs w:val="24"/>
        </w:rPr>
        <w:tab/>
        <w:t xml:space="preserve">   </w:t>
      </w:r>
      <w:r w:rsidRPr="00081D07">
        <w:rPr>
          <w:szCs w:val="24"/>
        </w:rPr>
        <w:tab/>
        <w:t xml:space="preserve">        </w:t>
      </w:r>
      <w:r w:rsidR="00081D07" w:rsidRPr="00081D07">
        <w:rPr>
          <w:szCs w:val="24"/>
        </w:rPr>
        <w:tab/>
      </w:r>
      <w:r w:rsidR="00081D07" w:rsidRPr="00081D07">
        <w:rPr>
          <w:szCs w:val="24"/>
        </w:rPr>
        <w:tab/>
      </w:r>
      <w:r w:rsidR="0063359F" w:rsidRPr="00081D07">
        <w:rPr>
          <w:szCs w:val="24"/>
        </w:rPr>
        <w:t>F</w:t>
      </w:r>
      <w:r w:rsidRPr="00081D07">
        <w:rPr>
          <w:szCs w:val="24"/>
        </w:rPr>
        <w:t>orm PH-8</w:t>
      </w:r>
    </w:p>
    <w:p w14:paraId="5E6D0390" w14:textId="4FD809F0" w:rsidR="007A4B11" w:rsidRPr="00081D07" w:rsidRDefault="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S.S.L. §§393, 409-h</w:t>
      </w:r>
      <w:r w:rsidR="004C4F7C" w:rsidRPr="00081D07">
        <w:rPr>
          <w:szCs w:val="24"/>
        </w:rPr>
        <w:tab/>
      </w:r>
      <w:r w:rsidR="004C4F7C" w:rsidRPr="00081D07">
        <w:rPr>
          <w:szCs w:val="24"/>
        </w:rPr>
        <w:tab/>
      </w:r>
      <w:r w:rsidR="004C4F7C" w:rsidRPr="00081D07">
        <w:rPr>
          <w:szCs w:val="24"/>
        </w:rPr>
        <w:tab/>
      </w:r>
      <w:r w:rsidR="004C4F7C" w:rsidRPr="00081D07">
        <w:rPr>
          <w:szCs w:val="24"/>
        </w:rPr>
        <w:tab/>
      </w:r>
      <w:r w:rsidR="004C4F7C" w:rsidRPr="00081D07">
        <w:rPr>
          <w:szCs w:val="24"/>
        </w:rPr>
        <w:tab/>
      </w:r>
      <w:r w:rsidR="004C4F7C" w:rsidRPr="00081D07">
        <w:rPr>
          <w:szCs w:val="24"/>
        </w:rPr>
        <w:tab/>
      </w:r>
      <w:r w:rsidR="0087051D">
        <w:rPr>
          <w:szCs w:val="24"/>
        </w:rPr>
        <w:t>(</w:t>
      </w:r>
      <w:r w:rsidR="004C4F7C" w:rsidRPr="00081D07">
        <w:rPr>
          <w:szCs w:val="24"/>
        </w:rPr>
        <w:t xml:space="preserve">Permanency – Order on </w:t>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r>
      <w:r w:rsidR="00081D07" w:rsidRPr="00081D07">
        <w:rPr>
          <w:szCs w:val="24"/>
        </w:rPr>
        <w:tab/>
      </w:r>
      <w:r w:rsidR="00081D07" w:rsidRPr="00081D07">
        <w:rPr>
          <w:szCs w:val="24"/>
        </w:rPr>
        <w:tab/>
      </w:r>
      <w:r w:rsidR="004C4F7C" w:rsidRPr="00081D07">
        <w:rPr>
          <w:szCs w:val="24"/>
        </w:rPr>
        <w:t>Motion to</w:t>
      </w:r>
      <w:r w:rsidRPr="00081D07">
        <w:rPr>
          <w:szCs w:val="24"/>
        </w:rPr>
        <w:t xml:space="preserve"> </w:t>
      </w:r>
      <w:r w:rsidR="004C4F7C" w:rsidRPr="00081D07">
        <w:rPr>
          <w:szCs w:val="24"/>
        </w:rPr>
        <w:t>Reenter Foster Care)</w:t>
      </w:r>
    </w:p>
    <w:p w14:paraId="172EA107" w14:textId="0D384F8C"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Cs w:val="24"/>
        </w:rPr>
      </w:pP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t xml:space="preserve">         </w:t>
      </w:r>
      <w:r w:rsidR="00081D07" w:rsidRPr="00081D07">
        <w:rPr>
          <w:szCs w:val="24"/>
        </w:rPr>
        <w:tab/>
      </w:r>
      <w:r w:rsidR="00581A05">
        <w:rPr>
          <w:szCs w:val="24"/>
        </w:rPr>
        <w:t>1</w:t>
      </w:r>
      <w:r w:rsidRPr="00081D07">
        <w:rPr>
          <w:szCs w:val="24"/>
        </w:rPr>
        <w:t>/20</w:t>
      </w:r>
      <w:r w:rsidR="00AA0271" w:rsidRPr="00081D07">
        <w:rPr>
          <w:szCs w:val="24"/>
        </w:rPr>
        <w:t>2</w:t>
      </w:r>
      <w:r w:rsidR="00581A05">
        <w:rPr>
          <w:szCs w:val="24"/>
        </w:rPr>
        <w:t>4</w:t>
      </w:r>
      <w:r w:rsidRPr="00081D07">
        <w:rPr>
          <w:szCs w:val="24"/>
        </w:rPr>
        <w:t xml:space="preserve">                                                                         </w:t>
      </w:r>
      <w:r w:rsidRPr="00081D07">
        <w:rPr>
          <w:szCs w:val="24"/>
        </w:rPr>
        <w:tab/>
      </w:r>
      <w:r w:rsidRPr="00081D07">
        <w:rPr>
          <w:szCs w:val="24"/>
        </w:rPr>
        <w:tab/>
      </w:r>
    </w:p>
    <w:p w14:paraId="72E44ABA"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szCs w:val="24"/>
        </w:rPr>
        <w:tab/>
      </w:r>
      <w:r w:rsidRPr="00081D07">
        <w:rPr>
          <w:szCs w:val="24"/>
        </w:rPr>
        <w:tab/>
        <w:t xml:space="preserve">At a term of the Family Court of the  State of New York, held in and for </w:t>
      </w:r>
    </w:p>
    <w:p w14:paraId="3B13C2D2"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szCs w:val="24"/>
        </w:rPr>
        <w:tab/>
      </w:r>
      <w:r w:rsidRPr="00081D07">
        <w:rPr>
          <w:szCs w:val="24"/>
        </w:rPr>
        <w:tab/>
        <w:t xml:space="preserve">the County of                                 , </w:t>
      </w:r>
      <w:r w:rsidRPr="00081D07">
        <w:rPr>
          <w:szCs w:val="24"/>
        </w:rPr>
        <w:tab/>
        <w:t>at                            New York</w:t>
      </w:r>
    </w:p>
    <w:p w14:paraId="0025D8D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szCs w:val="24"/>
        </w:rPr>
        <w:tab/>
      </w:r>
      <w:r w:rsidRPr="00081D07">
        <w:rPr>
          <w:szCs w:val="24"/>
        </w:rPr>
        <w:tab/>
        <w:t xml:space="preserve">on                   ,             . </w:t>
      </w:r>
    </w:p>
    <w:p w14:paraId="46FD89AD"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PRESENT:</w:t>
      </w:r>
    </w:p>
    <w:p w14:paraId="07978134"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 xml:space="preserve">          Hon.</w:t>
      </w:r>
    </w:p>
    <w:p w14:paraId="5A44511A"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 xml:space="preserve">                    Judge </w:t>
      </w:r>
    </w:p>
    <w:p w14:paraId="09E8288B"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w:t>
      </w:r>
    </w:p>
    <w:p w14:paraId="2A6804A9"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rPr>
          <w:szCs w:val="24"/>
        </w:rPr>
      </w:pPr>
      <w:r w:rsidRPr="00081D07">
        <w:rPr>
          <w:szCs w:val="24"/>
        </w:rPr>
        <w:t xml:space="preserve"> In the Matter of </w:t>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r>
      <w:r w:rsidRPr="00081D07">
        <w:rPr>
          <w:szCs w:val="24"/>
        </w:rPr>
        <w:tab/>
        <w:t>Docket No.</w:t>
      </w:r>
    </w:p>
    <w:p w14:paraId="738788A7"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19276E4"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AE7C4F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CIN #</w:t>
      </w:r>
    </w:p>
    <w:p w14:paraId="087D3F02"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szCs w:val="24"/>
        </w:rPr>
      </w:pPr>
      <w:r w:rsidRPr="00081D07">
        <w:rPr>
          <w:szCs w:val="24"/>
        </w:rPr>
        <w:t xml:space="preserve">A Child under 21 Years </w:t>
      </w:r>
      <w:r w:rsidRPr="00081D07">
        <w:rPr>
          <w:szCs w:val="24"/>
        </w:rPr>
        <w:tab/>
      </w:r>
      <w:r w:rsidRPr="00081D07">
        <w:rPr>
          <w:szCs w:val="24"/>
        </w:rPr>
        <w:tab/>
      </w:r>
      <w:r w:rsidRPr="00081D07">
        <w:rPr>
          <w:szCs w:val="24"/>
        </w:rPr>
        <w:tab/>
      </w:r>
      <w:r w:rsidRPr="00081D07">
        <w:rPr>
          <w:szCs w:val="24"/>
        </w:rPr>
        <w:tab/>
      </w:r>
      <w:r w:rsidRPr="00081D07">
        <w:rPr>
          <w:szCs w:val="24"/>
        </w:rPr>
        <w:tab/>
        <w:t>ORDER (Order on Motion to</w:t>
      </w:r>
    </w:p>
    <w:p w14:paraId="47E6F76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of Age Who Was Discharged</w:t>
      </w:r>
      <w:r w:rsidRPr="00081D07">
        <w:rPr>
          <w:szCs w:val="24"/>
        </w:rPr>
        <w:tab/>
      </w:r>
      <w:r w:rsidRPr="00081D07">
        <w:rPr>
          <w:szCs w:val="24"/>
        </w:rPr>
        <w:tab/>
      </w:r>
      <w:r w:rsidRPr="00081D07">
        <w:rPr>
          <w:szCs w:val="24"/>
        </w:rPr>
        <w:tab/>
      </w:r>
      <w:r w:rsidRPr="00081D07">
        <w:rPr>
          <w:szCs w:val="24"/>
        </w:rPr>
        <w:tab/>
      </w:r>
      <w:r w:rsidRPr="00081D07">
        <w:rPr>
          <w:szCs w:val="24"/>
        </w:rPr>
        <w:tab/>
        <w:t>Reenter Foster Care)</w:t>
      </w:r>
    </w:p>
    <w:p w14:paraId="02AF30A6"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From Foster Care</w:t>
      </w:r>
    </w:p>
    <w:p w14:paraId="15EA032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w:t>
      </w:r>
    </w:p>
    <w:p w14:paraId="4D88E25D"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b/>
          <w:szCs w:val="24"/>
        </w:rPr>
        <w:t xml:space="preserve">           </w:t>
      </w:r>
      <w:r w:rsidRPr="00081D07">
        <w:rPr>
          <w:szCs w:val="24"/>
        </w:rPr>
        <w:t xml:space="preserve">A motion made by notice of motion or order to show cause seeking reentry of the above-named youth into foster care having been made by [check applicable box]: </w:t>
      </w:r>
      <w:r w:rsidRPr="00081D07">
        <w:rPr>
          <w:rFonts w:ascii="Segoe UI Symbol" w:hAnsi="Segoe UI Symbol" w:cs="Segoe UI Symbol"/>
          <w:szCs w:val="24"/>
        </w:rPr>
        <w:t>❑</w:t>
      </w:r>
      <w:r w:rsidRPr="00081D07">
        <w:rPr>
          <w:szCs w:val="24"/>
        </w:rPr>
        <w:t xml:space="preserve"> the youth </w:t>
      </w:r>
      <w:r w:rsidRPr="00081D07">
        <w:rPr>
          <w:rFonts w:ascii="Segoe UI Symbol" w:hAnsi="Segoe UI Symbol" w:cs="Segoe UI Symbol"/>
          <w:szCs w:val="24"/>
        </w:rPr>
        <w:t>❑</w:t>
      </w:r>
      <w:r w:rsidRPr="00081D07">
        <w:rPr>
          <w:szCs w:val="24"/>
        </w:rPr>
        <w:t xml:space="preserve"> the local department of social services; </w:t>
      </w:r>
    </w:p>
    <w:p w14:paraId="1760F4C9"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p>
    <w:p w14:paraId="7D9B852E"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t xml:space="preserve">And the above-named youth being under the age of 21 and having been  finally discharged from foster care on [specify date]:               </w:t>
      </w:r>
    </w:p>
    <w:p w14:paraId="52511E76"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D0A6C50"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t>And the youth having [check applicable box(es)]:</w:t>
      </w:r>
    </w:p>
    <w:p w14:paraId="63E9EB90"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appeared   </w:t>
      </w:r>
      <w:r w:rsidRPr="00081D07">
        <w:rPr>
          <w:rFonts w:ascii="Segoe UI Symbol" w:hAnsi="Segoe UI Symbol" w:cs="Segoe UI Symbol"/>
          <w:szCs w:val="24"/>
        </w:rPr>
        <w:t>❑</w:t>
      </w:r>
      <w:r w:rsidRPr="00081D07">
        <w:rPr>
          <w:szCs w:val="24"/>
        </w:rPr>
        <w:t xml:space="preserve"> with counsel </w:t>
      </w:r>
      <w:r w:rsidRPr="00081D07">
        <w:rPr>
          <w:rFonts w:ascii="Segoe UI Symbol" w:hAnsi="Segoe UI Symbol" w:cs="Segoe UI Symbol"/>
          <w:szCs w:val="24"/>
        </w:rPr>
        <w:t>❑</w:t>
      </w:r>
      <w:r w:rsidRPr="00081D07">
        <w:rPr>
          <w:szCs w:val="24"/>
        </w:rPr>
        <w:t xml:space="preserve"> without counsel  </w:t>
      </w:r>
      <w:r w:rsidRPr="00081D07">
        <w:rPr>
          <w:rFonts w:ascii="Segoe UI Symbol" w:hAnsi="Segoe UI Symbol" w:cs="Segoe UI Symbol"/>
          <w:szCs w:val="24"/>
        </w:rPr>
        <w:t>❑</w:t>
      </w:r>
      <w:r w:rsidRPr="00081D07">
        <w:rPr>
          <w:szCs w:val="24"/>
        </w:rPr>
        <w:t xml:space="preserve"> waived counsel </w:t>
      </w:r>
    </w:p>
    <w:p w14:paraId="1FFEDD7D"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not appeared but counsel appeared;</w:t>
      </w:r>
    </w:p>
    <w:p w14:paraId="0F83C6A6"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6897A9"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t>And the following having appeared [check applicable box(es)]:</w:t>
      </w:r>
    </w:p>
    <w:p w14:paraId="408F0191" w14:textId="4EDB5FBC" w:rsidR="007A4B11"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bookmarkStart w:id="0" w:name="_Hlk92874946"/>
      <w:r w:rsidRPr="00081D07">
        <w:rPr>
          <w:rFonts w:ascii="Segoe UI Symbol" w:hAnsi="Segoe UI Symbol" w:cs="Segoe UI Symbol"/>
          <w:szCs w:val="24"/>
        </w:rPr>
        <w:t>❑</w:t>
      </w:r>
      <w:r w:rsidRPr="00081D07">
        <w:rPr>
          <w:szCs w:val="24"/>
        </w:rPr>
        <w:t xml:space="preserve"> </w:t>
      </w:r>
      <w:bookmarkEnd w:id="0"/>
      <w:r w:rsidRPr="00081D07">
        <w:rPr>
          <w:szCs w:val="24"/>
        </w:rPr>
        <w:t>local department of social services [specify]:</w:t>
      </w:r>
    </w:p>
    <w:p w14:paraId="2EDBEEA0" w14:textId="5AA206BD" w:rsidR="007E7B0E"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w:t>
      </w:r>
      <w:r>
        <w:rPr>
          <w:szCs w:val="24"/>
        </w:rPr>
        <w:t>NYC Administration for Children’s Services</w:t>
      </w:r>
    </w:p>
    <w:p w14:paraId="4AC4CD79" w14:textId="50D87A1A" w:rsidR="007E7B0E"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w:t>
      </w:r>
      <w:r>
        <w:rPr>
          <w:szCs w:val="24"/>
        </w:rPr>
        <w:t>NYS Office of Children and Family Services</w:t>
      </w:r>
    </w:p>
    <w:p w14:paraId="493BE2FA" w14:textId="282912D9"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authorized agency [specify]:</w:t>
      </w:r>
    </w:p>
    <w:p w14:paraId="197F7FB8"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foster parent [specify]:</w:t>
      </w:r>
    </w:p>
    <w:p w14:paraId="4B5362BA"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other [specify]:</w:t>
      </w:r>
    </w:p>
    <w:p w14:paraId="58FF4BD7"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180C261" w14:textId="77777777" w:rsidR="007E7B0E" w:rsidRPr="007E7B0E" w:rsidRDefault="004C4F7C" w:rsidP="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081D07">
        <w:rPr>
          <w:szCs w:val="24"/>
        </w:rPr>
        <w:tab/>
      </w:r>
      <w:r w:rsidRPr="007E7B0E">
        <w:rPr>
          <w:b/>
          <w:bCs/>
          <w:szCs w:val="24"/>
        </w:rPr>
        <w:t xml:space="preserve">[Required if motion made by youth]: </w:t>
      </w:r>
    </w:p>
    <w:p w14:paraId="65EB249D" w14:textId="223B690A" w:rsidR="007E7B0E" w:rsidRPr="00081D07" w:rsidRDefault="007E7B0E" w:rsidP="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sidR="004C4F7C" w:rsidRPr="00081D07">
        <w:rPr>
          <w:rFonts w:ascii="Segoe UI Symbol" w:hAnsi="Segoe UI Symbol" w:cs="Segoe UI Symbol"/>
          <w:szCs w:val="24"/>
        </w:rPr>
        <w:t>❑</w:t>
      </w:r>
      <w:r w:rsidR="004C4F7C" w:rsidRPr="00081D07">
        <w:rPr>
          <w:szCs w:val="24"/>
        </w:rPr>
        <w:t xml:space="preserve"> And the </w:t>
      </w:r>
      <w:r w:rsidRPr="00081D07">
        <w:rPr>
          <w:rFonts w:ascii="Segoe UI Symbol" w:hAnsi="Segoe UI Symbol" w:cs="Segoe UI Symbol"/>
          <w:szCs w:val="24"/>
        </w:rPr>
        <w:t>❑</w:t>
      </w:r>
      <w:r w:rsidRPr="00081D07">
        <w:rPr>
          <w:szCs w:val="24"/>
        </w:rPr>
        <w:t xml:space="preserve"> </w:t>
      </w:r>
      <w:r w:rsidR="004C4F7C" w:rsidRPr="00081D07">
        <w:rPr>
          <w:szCs w:val="24"/>
        </w:rPr>
        <w:t xml:space="preserve">local department of social services </w:t>
      </w:r>
      <w:r w:rsidRPr="00081D07">
        <w:rPr>
          <w:rFonts w:ascii="Segoe UI Symbol" w:hAnsi="Segoe UI Symbol" w:cs="Segoe UI Symbol"/>
          <w:szCs w:val="24"/>
        </w:rPr>
        <w:t>❑</w:t>
      </w:r>
      <w:r w:rsidRPr="00081D07">
        <w:rPr>
          <w:szCs w:val="24"/>
        </w:rPr>
        <w:t xml:space="preserve"> </w:t>
      </w:r>
      <w:r>
        <w:rPr>
          <w:szCs w:val="24"/>
        </w:rPr>
        <w:t xml:space="preserve">NYC Administration for Children’s </w:t>
      </w:r>
      <w:proofErr w:type="gramStart"/>
      <w:r>
        <w:rPr>
          <w:szCs w:val="24"/>
        </w:rPr>
        <w:t xml:space="preserve">Services  </w:t>
      </w:r>
      <w:r w:rsidRPr="00081D07">
        <w:rPr>
          <w:rFonts w:ascii="Segoe UI Symbol" w:hAnsi="Segoe UI Symbol" w:cs="Segoe UI Symbol"/>
          <w:szCs w:val="24"/>
        </w:rPr>
        <w:t>❑</w:t>
      </w:r>
      <w:proofErr w:type="gramEnd"/>
      <w:r w:rsidRPr="00081D07">
        <w:rPr>
          <w:szCs w:val="24"/>
        </w:rPr>
        <w:t xml:space="preserve"> </w:t>
      </w:r>
      <w:r>
        <w:rPr>
          <w:szCs w:val="24"/>
        </w:rPr>
        <w:t xml:space="preserve">NYS Office of Children and Family Services  </w:t>
      </w:r>
      <w:r w:rsidRPr="00081D07">
        <w:rPr>
          <w:rFonts w:ascii="Segoe UI Symbol" w:hAnsi="Segoe UI Symbol" w:cs="Segoe UI Symbol"/>
          <w:szCs w:val="24"/>
        </w:rPr>
        <w:t>❑</w:t>
      </w:r>
      <w:r w:rsidRPr="00081D07">
        <w:rPr>
          <w:szCs w:val="24"/>
        </w:rPr>
        <w:t xml:space="preserve"> </w:t>
      </w:r>
      <w:r>
        <w:rPr>
          <w:szCs w:val="24"/>
        </w:rPr>
        <w:t xml:space="preserve">[Freed children only]: </w:t>
      </w:r>
      <w:r w:rsidRPr="00081D07">
        <w:rPr>
          <w:szCs w:val="24"/>
        </w:rPr>
        <w:t>authorized agency</w:t>
      </w:r>
      <w:r>
        <w:rPr>
          <w:szCs w:val="24"/>
        </w:rPr>
        <w:t xml:space="preserve"> exercising guardianship and custody  </w:t>
      </w:r>
      <w:r w:rsidRPr="00081D07">
        <w:rPr>
          <w:szCs w:val="24"/>
        </w:rPr>
        <w:t xml:space="preserve"> [specify]:</w:t>
      </w:r>
    </w:p>
    <w:p w14:paraId="7D70C85B" w14:textId="6380130C"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having:</w:t>
      </w:r>
      <w:r w:rsidR="007E7B0E">
        <w:rPr>
          <w:szCs w:val="24"/>
        </w:rPr>
        <w:t xml:space="preserve">  </w:t>
      </w:r>
      <w:r w:rsidRPr="00081D07">
        <w:rPr>
          <w:rFonts w:ascii="Segoe UI Symbol" w:hAnsi="Segoe UI Symbol" w:cs="Segoe UI Symbol"/>
          <w:szCs w:val="24"/>
        </w:rPr>
        <w:t>❑</w:t>
      </w:r>
      <w:r w:rsidRPr="00081D07">
        <w:rPr>
          <w:szCs w:val="24"/>
        </w:rPr>
        <w:t xml:space="preserve"> consented to the return of the youth into foster </w:t>
      </w:r>
      <w:proofErr w:type="gramStart"/>
      <w:r w:rsidRPr="00081D07">
        <w:rPr>
          <w:szCs w:val="24"/>
        </w:rPr>
        <w:t>care;</w:t>
      </w:r>
      <w:proofErr w:type="gramEnd"/>
      <w:r w:rsidRPr="00081D07">
        <w:rPr>
          <w:szCs w:val="24"/>
        </w:rPr>
        <w:t xml:space="preserve">  </w:t>
      </w:r>
    </w:p>
    <w:p w14:paraId="6AC3402B" w14:textId="6F6D56FC" w:rsidR="007A4B11" w:rsidRPr="00081D07"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Segoe UI Symbol" w:hAnsi="Segoe UI Symbol" w:cs="Segoe UI Symbol"/>
          <w:szCs w:val="24"/>
        </w:rPr>
        <w:t xml:space="preserve">             </w:t>
      </w:r>
      <w:r w:rsidR="004C4F7C" w:rsidRPr="00081D07">
        <w:rPr>
          <w:rFonts w:ascii="Segoe UI Symbol" w:hAnsi="Segoe UI Symbol" w:cs="Segoe UI Symbol"/>
          <w:szCs w:val="24"/>
        </w:rPr>
        <w:t>❑</w:t>
      </w:r>
      <w:r w:rsidR="004C4F7C" w:rsidRPr="00081D07">
        <w:rPr>
          <w:szCs w:val="24"/>
        </w:rPr>
        <w:t xml:space="preserve"> not consented to the return of the youth into foster care, but such failure to consent was reasonable</w:t>
      </w:r>
    </w:p>
    <w:p w14:paraId="5F81AE3A" w14:textId="50AEEAD2" w:rsidR="007A4B11" w:rsidRPr="00081D07"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rFonts w:ascii="Segoe UI Symbol" w:hAnsi="Segoe UI Symbol" w:cs="Segoe UI Symbol"/>
          <w:szCs w:val="24"/>
        </w:rPr>
        <w:lastRenderedPageBreak/>
        <w:tab/>
      </w:r>
      <w:r w:rsidR="004C4F7C" w:rsidRPr="00081D07">
        <w:rPr>
          <w:rFonts w:ascii="Segoe UI Symbol" w:hAnsi="Segoe UI Symbol" w:cs="Segoe UI Symbol"/>
          <w:szCs w:val="24"/>
        </w:rPr>
        <w:t>❑</w:t>
      </w:r>
      <w:r w:rsidR="004C4F7C" w:rsidRPr="00081D07">
        <w:rPr>
          <w:szCs w:val="24"/>
        </w:rPr>
        <w:t xml:space="preserve"> not consented to the return of the youth into foster care, but such failure to consent was                     unreasonable</w:t>
      </w:r>
    </w:p>
    <w:p w14:paraId="0D05C389"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F86838" w14:textId="77777777" w:rsidR="007E7B0E"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081D07">
        <w:rPr>
          <w:szCs w:val="24"/>
        </w:rPr>
        <w:tab/>
      </w:r>
      <w:r w:rsidRPr="00081D07">
        <w:rPr>
          <w:b/>
          <w:bCs/>
          <w:szCs w:val="24"/>
        </w:rPr>
        <w:t xml:space="preserve">[Required if motion made by </w:t>
      </w:r>
      <w:r w:rsidR="007E7B0E">
        <w:rPr>
          <w:b/>
          <w:bCs/>
          <w:szCs w:val="24"/>
        </w:rPr>
        <w:t>local department of social services, NYC Administration for Children’s Services, NYS Office of Children and Family Services or authorized agency]:</w:t>
      </w:r>
    </w:p>
    <w:p w14:paraId="5D3C82FD" w14:textId="2730BD04" w:rsidR="007A4B11" w:rsidRPr="00081D07"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ab/>
      </w:r>
      <w:r w:rsidR="004C4F7C" w:rsidRPr="00081D07">
        <w:rPr>
          <w:szCs w:val="24"/>
        </w:rPr>
        <w:t xml:space="preserve"> </w:t>
      </w:r>
      <w:r w:rsidR="004C4F7C" w:rsidRPr="00081D07">
        <w:rPr>
          <w:rFonts w:ascii="Segoe UI Symbol" w:hAnsi="Segoe UI Symbol" w:cs="Segoe UI Symbol"/>
          <w:szCs w:val="24"/>
        </w:rPr>
        <w:t>❑</w:t>
      </w:r>
      <w:r w:rsidR="004C4F7C" w:rsidRPr="00081D07">
        <w:rPr>
          <w:szCs w:val="24"/>
        </w:rPr>
        <w:t xml:space="preserve"> And the </w:t>
      </w:r>
      <w:proofErr w:type="gramStart"/>
      <w:r w:rsidR="004C4F7C" w:rsidRPr="00081D07">
        <w:rPr>
          <w:szCs w:val="24"/>
        </w:rPr>
        <w:t>youth  having</w:t>
      </w:r>
      <w:proofErr w:type="gramEnd"/>
      <w:r w:rsidR="004C4F7C" w:rsidRPr="00081D07">
        <w:rPr>
          <w:szCs w:val="24"/>
        </w:rPr>
        <w:t>:</w:t>
      </w:r>
      <w:r>
        <w:rPr>
          <w:szCs w:val="24"/>
        </w:rPr>
        <w:t xml:space="preserve">   </w:t>
      </w:r>
      <w:r w:rsidR="004C4F7C" w:rsidRPr="00081D07">
        <w:rPr>
          <w:rFonts w:ascii="Segoe UI Symbol" w:hAnsi="Segoe UI Symbol" w:cs="Segoe UI Symbol"/>
          <w:szCs w:val="24"/>
        </w:rPr>
        <w:t>❑</w:t>
      </w:r>
      <w:r w:rsidR="004C4F7C" w:rsidRPr="00081D07">
        <w:rPr>
          <w:szCs w:val="24"/>
        </w:rPr>
        <w:t xml:space="preserve"> consented    </w:t>
      </w:r>
      <w:r w:rsidR="004C4F7C" w:rsidRPr="00081D07">
        <w:rPr>
          <w:rFonts w:ascii="Segoe UI Symbol" w:hAnsi="Segoe UI Symbol" w:cs="Segoe UI Symbol"/>
          <w:szCs w:val="24"/>
        </w:rPr>
        <w:t>❑</w:t>
      </w:r>
      <w:r w:rsidR="004C4F7C" w:rsidRPr="00081D07">
        <w:rPr>
          <w:szCs w:val="24"/>
        </w:rPr>
        <w:t xml:space="preserve"> not consented     to return  to foster care,  </w:t>
      </w:r>
    </w:p>
    <w:p w14:paraId="7579FF3F"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41FDD5"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b/>
          <w:bCs/>
          <w:szCs w:val="24"/>
        </w:rPr>
        <w:t>[Required]:</w:t>
      </w:r>
      <w:r w:rsidRPr="00081D07">
        <w:rPr>
          <w:szCs w:val="24"/>
        </w:rPr>
        <w:t xml:space="preserve"> </w:t>
      </w:r>
      <w:r w:rsidRPr="00081D07">
        <w:rPr>
          <w:rFonts w:ascii="Segoe UI Symbol" w:hAnsi="Segoe UI Symbol" w:cs="Segoe UI Symbol"/>
          <w:szCs w:val="24"/>
        </w:rPr>
        <w:t>❑</w:t>
      </w:r>
      <w:r w:rsidRPr="00081D07">
        <w:rPr>
          <w:szCs w:val="24"/>
        </w:rPr>
        <w:t xml:space="preserve"> And the youth having  </w:t>
      </w:r>
      <w:r w:rsidRPr="00081D07">
        <w:rPr>
          <w:rFonts w:ascii="Segoe UI Symbol" w:hAnsi="Segoe UI Symbol" w:cs="Segoe UI Symbol"/>
          <w:szCs w:val="24"/>
        </w:rPr>
        <w:t>❑</w:t>
      </w:r>
      <w:r w:rsidRPr="00081D07">
        <w:rPr>
          <w:szCs w:val="24"/>
        </w:rPr>
        <w:t xml:space="preserve"> consented    </w:t>
      </w:r>
      <w:r w:rsidRPr="00081D07">
        <w:rPr>
          <w:rFonts w:ascii="Segoe UI Symbol" w:hAnsi="Segoe UI Symbol" w:cs="Segoe UI Symbol"/>
          <w:szCs w:val="24"/>
        </w:rPr>
        <w:t>❑</w:t>
      </w:r>
      <w:r w:rsidRPr="00081D07">
        <w:rPr>
          <w:szCs w:val="24"/>
        </w:rPr>
        <w:t xml:space="preserve"> not consented to enroll in and attend a vocational or educational program;</w:t>
      </w:r>
    </w:p>
    <w:p w14:paraId="52B3CE96" w14:textId="77777777" w:rsidR="007A4B11" w:rsidRPr="00081D07" w:rsidRDefault="004C4F7C">
      <w:pPr>
        <w:tabs>
          <w:tab w:val="center" w:pos="4896"/>
          <w:tab w:val="left" w:pos="5040"/>
          <w:tab w:val="left" w:pos="5760"/>
          <w:tab w:val="left" w:pos="6480"/>
          <w:tab w:val="left" w:pos="7200"/>
          <w:tab w:val="left" w:pos="7920"/>
          <w:tab w:val="left" w:pos="8640"/>
          <w:tab w:val="left" w:pos="9360"/>
        </w:tabs>
        <w:rPr>
          <w:szCs w:val="24"/>
        </w:rPr>
      </w:pPr>
      <w:r w:rsidRPr="00081D07">
        <w:rPr>
          <w:szCs w:val="24"/>
        </w:rPr>
        <w:tab/>
      </w:r>
      <w:r w:rsidRPr="00081D07">
        <w:rPr>
          <w:b/>
          <w:szCs w:val="24"/>
        </w:rPr>
        <w:t>OR</w:t>
      </w:r>
    </w:p>
    <w:p w14:paraId="57093425"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szCs w:val="24"/>
        </w:rPr>
        <w:tab/>
        <w:t xml:space="preserve">        </w:t>
      </w:r>
      <w:r w:rsidRPr="00081D07">
        <w:rPr>
          <w:rFonts w:ascii="Segoe UI Symbol" w:hAnsi="Segoe UI Symbol" w:cs="Segoe UI Symbol"/>
          <w:szCs w:val="24"/>
        </w:rPr>
        <w:t>❑</w:t>
      </w:r>
      <w:r w:rsidRPr="00081D07">
        <w:rPr>
          <w:szCs w:val="24"/>
        </w:rPr>
        <w:t xml:space="preserve"> Participation in an educational or vocational program would be unnecessary or inappropriate for the following compelling reason [specify, if applicable]:</w:t>
      </w:r>
    </w:p>
    <w:p w14:paraId="17225F9D"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 xml:space="preserve">   </w:t>
      </w:r>
    </w:p>
    <w:p w14:paraId="1CBABA4B"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28981D3"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t>And the youth having [check applicable box]:</w:t>
      </w:r>
    </w:p>
    <w:p w14:paraId="3046466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rFonts w:ascii="Segoe UI Symbol" w:hAnsi="Segoe UI Symbol" w:cs="Segoe UI Symbol"/>
          <w:szCs w:val="24"/>
        </w:rPr>
        <w:t>❑</w:t>
      </w:r>
      <w:r w:rsidRPr="00081D07">
        <w:rPr>
          <w:szCs w:val="24"/>
        </w:rPr>
        <w:t xml:space="preserve"> no reasonable alternative to foster care   </w:t>
      </w:r>
      <w:r w:rsidRPr="00081D07">
        <w:rPr>
          <w:rFonts w:ascii="Segoe UI Symbol" w:hAnsi="Segoe UI Symbol" w:cs="Segoe UI Symbol"/>
          <w:szCs w:val="24"/>
        </w:rPr>
        <w:t>❑</w:t>
      </w:r>
      <w:r w:rsidRPr="00081D07">
        <w:rPr>
          <w:szCs w:val="24"/>
        </w:rPr>
        <w:t xml:space="preserve"> the following reasonable alternative to foster care [specify]:</w:t>
      </w:r>
    </w:p>
    <w:p w14:paraId="1308CE71"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3E48EC8"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t xml:space="preserve">And the court finds that [Check A, B or C]: </w:t>
      </w:r>
    </w:p>
    <w:p w14:paraId="02465E4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rFonts w:ascii="Segoe UI Symbol" w:hAnsi="Segoe UI Symbol" w:cs="Segoe UI Symbol"/>
          <w:szCs w:val="24"/>
        </w:rPr>
        <w:t>❑</w:t>
      </w:r>
      <w:r w:rsidRPr="00081D07">
        <w:rPr>
          <w:szCs w:val="24"/>
        </w:rPr>
        <w:t xml:space="preserve"> A. Reasonable efforts were made to attempt to prevent the youth’s return to foster care as follows [specify]:</w:t>
      </w:r>
    </w:p>
    <w:p w14:paraId="609CB365"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p>
    <w:p w14:paraId="769B1A75"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rFonts w:ascii="Segoe UI Symbol" w:hAnsi="Segoe UI Symbol" w:cs="Segoe UI Symbol"/>
          <w:szCs w:val="24"/>
        </w:rPr>
        <w:t>❑</w:t>
      </w:r>
      <w:r w:rsidRPr="00081D07">
        <w:rPr>
          <w:szCs w:val="24"/>
        </w:rPr>
        <w:t xml:space="preserve"> B. Reasonable efforts were not made to attempt to prevent the youth’s return to foster care but such efforts would not have been appropriate because  [specify]:</w:t>
      </w:r>
    </w:p>
    <w:p w14:paraId="3752F982"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53AC593"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ABA479C"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rFonts w:ascii="Segoe UI Symbol" w:hAnsi="Segoe UI Symbol" w:cs="Segoe UI Symbol"/>
          <w:szCs w:val="24"/>
        </w:rPr>
        <w:t>❑</w:t>
      </w:r>
      <w:r w:rsidRPr="00081D07">
        <w:rPr>
          <w:szCs w:val="24"/>
        </w:rPr>
        <w:t xml:space="preserve"> C. Reasonable efforts were not made to attempt to prevent the youth’s return to foster care.</w:t>
      </w:r>
    </w:p>
    <w:p w14:paraId="1759EFC9"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050A9C3"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The determination of A, B or C is based upon the following information [check applicable box(es)]:</w:t>
      </w:r>
    </w:p>
    <w:p w14:paraId="618DA36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81D07">
        <w:rPr>
          <w:szCs w:val="24"/>
        </w:rPr>
        <w:tab/>
      </w:r>
      <w:r w:rsidRPr="00081D07">
        <w:rPr>
          <w:rFonts w:ascii="Segoe UI Symbol" w:hAnsi="Segoe UI Symbol" w:cs="Segoe UI Symbol"/>
          <w:szCs w:val="24"/>
        </w:rPr>
        <w:t>❑</w:t>
      </w:r>
      <w:r w:rsidRPr="00081D07">
        <w:rPr>
          <w:szCs w:val="24"/>
        </w:rPr>
        <w:t xml:space="preserve"> Permanency report, sworn to on [specify date]: </w:t>
      </w:r>
    </w:p>
    <w:p w14:paraId="11C3D46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8000"/>
          <w:szCs w:val="24"/>
        </w:rPr>
        <w:tab/>
      </w:r>
      <w:r w:rsidRPr="00081D07">
        <w:rPr>
          <w:rFonts w:ascii="Segoe UI Symbol" w:hAnsi="Segoe UI Symbol" w:cs="Segoe UI Symbol"/>
          <w:color w:val="000000"/>
          <w:szCs w:val="24"/>
        </w:rPr>
        <w:t>❑</w:t>
      </w:r>
      <w:r w:rsidRPr="00081D07">
        <w:rPr>
          <w:color w:val="000000"/>
          <w:szCs w:val="24"/>
        </w:rPr>
        <w:t xml:space="preserve"> Case record, dated [specify]: </w:t>
      </w:r>
    </w:p>
    <w:p w14:paraId="20B96A83"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8000"/>
          <w:szCs w:val="24"/>
        </w:rPr>
        <w:tab/>
      </w:r>
      <w:r w:rsidRPr="00081D07">
        <w:rPr>
          <w:rFonts w:ascii="Segoe UI Symbol" w:hAnsi="Segoe UI Symbol" w:cs="Segoe UI Symbol"/>
          <w:color w:val="000000"/>
          <w:szCs w:val="24"/>
        </w:rPr>
        <w:t>❑</w:t>
      </w:r>
      <w:r w:rsidRPr="00081D07">
        <w:rPr>
          <w:color w:val="000000"/>
          <w:szCs w:val="24"/>
        </w:rPr>
        <w:t xml:space="preserve"> The report of [specify]:                                              ,</w:t>
      </w:r>
      <w:r w:rsidRPr="00081D07">
        <w:rPr>
          <w:color w:val="FF0000"/>
          <w:szCs w:val="24"/>
        </w:rPr>
        <w:t xml:space="preserve"> </w:t>
      </w:r>
      <w:r w:rsidRPr="00081D07">
        <w:rPr>
          <w:color w:val="000000"/>
          <w:szCs w:val="24"/>
        </w:rPr>
        <w:t>dated:</w:t>
      </w:r>
    </w:p>
    <w:p w14:paraId="0437E24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Testimony of [specify]:                                      , on [specify date]:</w:t>
      </w:r>
    </w:p>
    <w:p w14:paraId="6EF1A572"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Other [specify]:   </w:t>
      </w:r>
    </w:p>
    <w:p w14:paraId="476501D2"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p>
    <w:p w14:paraId="0903B56D"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 xml:space="preserve">And the Court further finds that  [Check A or B]: </w:t>
      </w:r>
    </w:p>
    <w:p w14:paraId="6E53CBCB"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A. It would be contrary to the youth’s welfare to remain discharged from foster care and it is in the youth’s best interests to return to foster care because of the following compelling reason(s) [specify]:</w:t>
      </w:r>
    </w:p>
    <w:p w14:paraId="1FBE299A"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D4EC05A" w14:textId="77777777" w:rsidR="007A4B11" w:rsidRPr="00081D07" w:rsidRDefault="004C4F7C">
      <w:pPr>
        <w:tabs>
          <w:tab w:val="center" w:pos="4896"/>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b/>
          <w:color w:val="000000"/>
          <w:szCs w:val="24"/>
        </w:rPr>
        <w:t>OR</w:t>
      </w:r>
    </w:p>
    <w:p w14:paraId="31361A82"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B. There is no compelling reason supporting return of the youth into foster care;</w:t>
      </w:r>
    </w:p>
    <w:p w14:paraId="03A3B097"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The determination of A or B is based upon the following information [check applicable box(es)]:</w:t>
      </w:r>
    </w:p>
    <w:p w14:paraId="39BA4FA5"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Permanency report, sworn to on [specify date]: </w:t>
      </w:r>
    </w:p>
    <w:p w14:paraId="3B8E4F06"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8000"/>
          <w:szCs w:val="24"/>
        </w:rPr>
        <w:lastRenderedPageBreak/>
        <w:tab/>
      </w:r>
      <w:r w:rsidRPr="00081D07">
        <w:rPr>
          <w:rFonts w:ascii="Segoe UI Symbol" w:hAnsi="Segoe UI Symbol" w:cs="Segoe UI Symbol"/>
          <w:color w:val="000000"/>
          <w:szCs w:val="24"/>
        </w:rPr>
        <w:t>❑</w:t>
      </w:r>
      <w:r w:rsidRPr="00081D07">
        <w:rPr>
          <w:color w:val="000000"/>
          <w:szCs w:val="24"/>
        </w:rPr>
        <w:t xml:space="preserve"> Case record, dated [specify]: </w:t>
      </w:r>
    </w:p>
    <w:p w14:paraId="5D7A6A1A"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8000"/>
          <w:szCs w:val="24"/>
        </w:rPr>
        <w:tab/>
      </w:r>
      <w:r w:rsidRPr="00081D07">
        <w:rPr>
          <w:rFonts w:ascii="Segoe UI Symbol" w:hAnsi="Segoe UI Symbol" w:cs="Segoe UI Symbol"/>
          <w:color w:val="000000"/>
          <w:szCs w:val="24"/>
        </w:rPr>
        <w:t>❑</w:t>
      </w:r>
      <w:r w:rsidRPr="00081D07">
        <w:rPr>
          <w:color w:val="000000"/>
          <w:szCs w:val="24"/>
        </w:rPr>
        <w:t xml:space="preserve"> The report of [specify]:                                              ,</w:t>
      </w:r>
      <w:r w:rsidRPr="00081D07">
        <w:rPr>
          <w:color w:val="FF0000"/>
          <w:szCs w:val="24"/>
        </w:rPr>
        <w:t xml:space="preserve"> </w:t>
      </w:r>
      <w:r w:rsidRPr="00081D07">
        <w:rPr>
          <w:color w:val="000000"/>
          <w:szCs w:val="24"/>
        </w:rPr>
        <w:t>dated:</w:t>
      </w:r>
    </w:p>
    <w:p w14:paraId="3C4547E1"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Testimony of [specify]:                                      , on [specify date]:</w:t>
      </w:r>
    </w:p>
    <w:p w14:paraId="48E353C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Other [specify]:   </w:t>
      </w:r>
    </w:p>
    <w:p w14:paraId="54131A91"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7BEF1BDE"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[Check box(es) if applicable]:</w:t>
      </w:r>
    </w:p>
    <w:p w14:paraId="73966A6F" w14:textId="504F518E" w:rsidR="007E7B0E"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And the instant motion having been filed</w:t>
      </w:r>
      <w:r w:rsidR="00A52088">
        <w:rPr>
          <w:color w:val="000000"/>
          <w:szCs w:val="24"/>
        </w:rPr>
        <w:t xml:space="preserve"> [check applicable box]</w:t>
      </w:r>
      <w:proofErr w:type="gramStart"/>
      <w:r w:rsidR="00A52088">
        <w:rPr>
          <w:color w:val="000000"/>
          <w:szCs w:val="24"/>
        </w:rPr>
        <w:t xml:space="preserve">: </w:t>
      </w:r>
      <w:r w:rsidR="007E7B0E">
        <w:rPr>
          <w:color w:val="000000"/>
          <w:szCs w:val="24"/>
        </w:rPr>
        <w:t>:</w:t>
      </w:r>
      <w:proofErr w:type="gramEnd"/>
    </w:p>
    <w:p w14:paraId="1F0D02C5" w14:textId="0DF88895" w:rsidR="007A4B11"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 xml:space="preserve">                 [Applicable to youth discharged at the age of 18]: </w:t>
      </w:r>
      <w:r w:rsidR="004C4F7C" w:rsidRPr="00081D07">
        <w:rPr>
          <w:color w:val="000000"/>
          <w:szCs w:val="24"/>
        </w:rPr>
        <w:t xml:space="preserve"> </w:t>
      </w:r>
      <w:bookmarkStart w:id="1" w:name="_Hlk92875644"/>
      <w:r w:rsidRPr="00081D07">
        <w:rPr>
          <w:rFonts w:ascii="Segoe UI Symbol" w:hAnsi="Segoe UI Symbol" w:cs="Segoe UI Symbol"/>
          <w:color w:val="000000"/>
          <w:szCs w:val="24"/>
        </w:rPr>
        <w:t>❑</w:t>
      </w:r>
      <w:r w:rsidRPr="00081D07">
        <w:rPr>
          <w:color w:val="000000"/>
          <w:szCs w:val="24"/>
        </w:rPr>
        <w:t xml:space="preserve"> </w:t>
      </w:r>
      <w:bookmarkEnd w:id="1"/>
      <w:r w:rsidR="004C4F7C" w:rsidRPr="00081D07">
        <w:rPr>
          <w:color w:val="000000"/>
          <w:szCs w:val="24"/>
        </w:rPr>
        <w:t>no more than 24 months after the first final discharge of the youth following the 18</w:t>
      </w:r>
      <w:r w:rsidR="004C4F7C" w:rsidRPr="00081D07">
        <w:rPr>
          <w:color w:val="000000"/>
          <w:szCs w:val="24"/>
          <w:vertAlign w:val="superscript"/>
        </w:rPr>
        <w:t>th</w:t>
      </w:r>
      <w:r w:rsidR="004C4F7C" w:rsidRPr="00081D07">
        <w:rPr>
          <w:color w:val="000000"/>
          <w:szCs w:val="24"/>
        </w:rPr>
        <w:t xml:space="preserve"> birthday of the </w:t>
      </w:r>
      <w:proofErr w:type="gramStart"/>
      <w:r w:rsidR="004C4F7C" w:rsidRPr="00081D07">
        <w:rPr>
          <w:color w:val="000000"/>
          <w:szCs w:val="24"/>
        </w:rPr>
        <w:t>youth;</w:t>
      </w:r>
      <w:proofErr w:type="gramEnd"/>
    </w:p>
    <w:p w14:paraId="129C875C" w14:textId="1036AE97" w:rsidR="00A52088" w:rsidRPr="00A52088" w:rsidRDefault="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Cs w:val="24"/>
        </w:rPr>
      </w:pPr>
      <w:r>
        <w:rPr>
          <w:color w:val="000000"/>
          <w:szCs w:val="24"/>
        </w:rPr>
        <w:t xml:space="preserve">                                                                                   </w:t>
      </w:r>
      <w:r>
        <w:rPr>
          <w:b/>
          <w:bCs/>
          <w:color w:val="000000"/>
          <w:szCs w:val="24"/>
        </w:rPr>
        <w:t>OR</w:t>
      </w:r>
    </w:p>
    <w:p w14:paraId="160461D5" w14:textId="139AE1EC" w:rsidR="007E7B0E" w:rsidRPr="00A52088" w:rsidRDefault="007E7B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ab/>
        <w:t xml:space="preserve">     [Applicable to youth discharged prior to the age of 18</w:t>
      </w:r>
      <w:r w:rsidR="00A52088">
        <w:rPr>
          <w:color w:val="000000"/>
          <w:szCs w:val="24"/>
        </w:rPr>
        <w:t xml:space="preserve">]: </w:t>
      </w:r>
      <w:r>
        <w:rPr>
          <w:color w:val="000000"/>
          <w:szCs w:val="24"/>
        </w:rPr>
        <w:tab/>
      </w:r>
      <w:r w:rsidR="00A52088" w:rsidRPr="00081D07">
        <w:rPr>
          <w:rFonts w:ascii="Segoe UI Symbol" w:hAnsi="Segoe UI Symbol" w:cs="Segoe UI Symbol"/>
          <w:color w:val="000000"/>
          <w:szCs w:val="24"/>
        </w:rPr>
        <w:t>❑</w:t>
      </w:r>
      <w:r w:rsidR="00A52088">
        <w:rPr>
          <w:rFonts w:ascii="Segoe UI Symbol" w:hAnsi="Segoe UI Symbol" w:cs="Segoe UI Symbol"/>
          <w:color w:val="000000"/>
          <w:szCs w:val="24"/>
        </w:rPr>
        <w:t xml:space="preserve"> </w:t>
      </w:r>
      <w:r w:rsidR="00A52088" w:rsidRPr="00A52088">
        <w:rPr>
          <w:color w:val="000000"/>
          <w:szCs w:val="24"/>
        </w:rPr>
        <w:t>not later than the 20</w:t>
      </w:r>
      <w:r w:rsidR="00A52088" w:rsidRPr="00A52088">
        <w:rPr>
          <w:color w:val="000000"/>
          <w:szCs w:val="24"/>
          <w:vertAlign w:val="superscript"/>
        </w:rPr>
        <w:t>th</w:t>
      </w:r>
      <w:r w:rsidR="00A52088" w:rsidRPr="00A52088">
        <w:rPr>
          <w:color w:val="000000"/>
          <w:szCs w:val="24"/>
        </w:rPr>
        <w:t xml:space="preserve"> birthday of the youth.</w:t>
      </w:r>
    </w:p>
    <w:p w14:paraId="37D9CF2F" w14:textId="77777777" w:rsidR="00A52088" w:rsidRPr="00081D07" w:rsidRDefault="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130016D" w14:textId="1CD49293"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And, apart from any temporary orders issued on this motion, this Court having previously:</w:t>
      </w:r>
    </w:p>
    <w:p w14:paraId="39B3A5D7"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granted an earlier motion to return the youth to foster care following final discharge</w:t>
      </w:r>
    </w:p>
    <w:p w14:paraId="3BEDEA85"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granted more than one earlier motion to return the youth to foster care following                                     final discharge, which renders the youth ineligible to return to foster care</w:t>
      </w:r>
    </w:p>
    <w:p w14:paraId="314AB9BF"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denied an earlier motion to return the youth to foster care following final discharge</w:t>
      </w:r>
    </w:p>
    <w:p w14:paraId="1AC4AE87" w14:textId="77777777" w:rsidR="007A4B11" w:rsidRPr="00081D07" w:rsidRDefault="004C4F7C">
      <w:pPr>
        <w:tabs>
          <w:tab w:val="center" w:pos="4896"/>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 xml:space="preserve"> </w:t>
      </w:r>
      <w:r w:rsidRPr="00081D07">
        <w:rPr>
          <w:color w:val="000000"/>
          <w:szCs w:val="24"/>
        </w:rPr>
        <w:tab/>
      </w:r>
      <w:r w:rsidRPr="00081D07">
        <w:rPr>
          <w:b/>
          <w:color w:val="000000"/>
          <w:szCs w:val="24"/>
        </w:rPr>
        <w:t>OR</w:t>
      </w:r>
    </w:p>
    <w:p w14:paraId="0668383B"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And no prior motions for return of the youth to foster care having been made;</w:t>
      </w:r>
    </w:p>
    <w:p w14:paraId="6741D1F9"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321338B"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And the Court having considered the position and information provided by the</w:t>
      </w:r>
    </w:p>
    <w:p w14:paraId="0BC33F87" w14:textId="7DD0619E"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local department of social  services;</w:t>
      </w:r>
    </w:p>
    <w:p w14:paraId="3ADF5677" w14:textId="77777777" w:rsidR="00081D07" w:rsidRPr="00081D07" w:rsidRDefault="00081D07"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18E36022" w14:textId="58AFC0B6" w:rsidR="00AA0271" w:rsidRPr="00081D07" w:rsidRDefault="00843818"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081D07">
        <w:rPr>
          <w:rFonts w:ascii="Segoe UI Symbol" w:hAnsi="Segoe UI Symbol" w:cs="Segoe UI Symbol"/>
          <w:szCs w:val="24"/>
        </w:rPr>
        <w:t>❑</w:t>
      </w:r>
      <w:r w:rsidRPr="00081D07">
        <w:rPr>
          <w:b/>
          <w:bCs/>
          <w:szCs w:val="24"/>
          <w:u w:val="single"/>
        </w:rPr>
        <w:t xml:space="preserve"> </w:t>
      </w:r>
      <w:r w:rsidR="00AA0271" w:rsidRPr="00081D07">
        <w:rPr>
          <w:b/>
          <w:bCs/>
          <w:szCs w:val="24"/>
          <w:u w:val="single"/>
        </w:rPr>
        <w:t>[</w:t>
      </w:r>
      <w:bookmarkStart w:id="2" w:name="_Hlk80949842"/>
      <w:r w:rsidR="00AA0271" w:rsidRPr="00081D07">
        <w:rPr>
          <w:b/>
          <w:bCs/>
          <w:szCs w:val="24"/>
          <w:u w:val="single"/>
        </w:rPr>
        <w:t>REQUIRED Where Placement in Qualified Residential Treatment Program is Requested]</w:t>
      </w:r>
      <w:r w:rsidR="00AA0271" w:rsidRPr="00081D07">
        <w:rPr>
          <w:szCs w:val="24"/>
        </w:rPr>
        <w:t>:</w:t>
      </w:r>
    </w:p>
    <w:p w14:paraId="470AE892" w14:textId="2D2C3BF6" w:rsidR="00081D07" w:rsidRPr="00843818" w:rsidRDefault="00081D07" w:rsidP="00081D07">
      <w:pPr>
        <w:widowControl w:val="0"/>
        <w:rPr>
          <w:b/>
          <w:szCs w:val="24"/>
        </w:rPr>
      </w:pPr>
      <w:bookmarkStart w:id="3" w:name="_Hlk80705373"/>
      <w:bookmarkEnd w:id="2"/>
      <w:r w:rsidRPr="00081D07">
        <w:rPr>
          <w:bCs/>
          <w:szCs w:val="24"/>
        </w:rPr>
        <w:t xml:space="preserve"> </w:t>
      </w:r>
      <w:r w:rsidRPr="00843818">
        <w:rPr>
          <w:b/>
          <w:szCs w:val="24"/>
        </w:rPr>
        <w:t xml:space="preserve">[DELETE if inapplicable]: </w:t>
      </w:r>
    </w:p>
    <w:bookmarkEnd w:id="3"/>
    <w:p w14:paraId="08891577" w14:textId="77777777" w:rsidR="00081D07" w:rsidRPr="00081D07" w:rsidRDefault="00081D07" w:rsidP="00081D07">
      <w:pPr>
        <w:widowControl w:val="0"/>
        <w:rPr>
          <w:bCs/>
          <w:szCs w:val="24"/>
        </w:rPr>
      </w:pPr>
    </w:p>
    <w:p w14:paraId="0E092357" w14:textId="34F5562D" w:rsidR="00081D07" w:rsidRPr="00081D07" w:rsidRDefault="00843818" w:rsidP="00081D07">
      <w:pPr>
        <w:widowControl w:val="0"/>
        <w:rPr>
          <w:bCs/>
          <w:szCs w:val="24"/>
        </w:rPr>
      </w:pPr>
      <w:r>
        <w:rPr>
          <w:bCs/>
          <w:szCs w:val="24"/>
        </w:rPr>
        <w:tab/>
      </w:r>
      <w:r w:rsidR="00081D07" w:rsidRPr="00081D07">
        <w:rPr>
          <w:bCs/>
          <w:szCs w:val="24"/>
        </w:rPr>
        <w:t>This Court, upon examination of the motion papers and supporting af</w:t>
      </w:r>
      <w:r w:rsidR="00133696">
        <w:rPr>
          <w:bCs/>
          <w:szCs w:val="24"/>
        </w:rPr>
        <w:t>firmation</w:t>
      </w:r>
      <w:r w:rsidR="00081D07" w:rsidRPr="00081D07">
        <w:rPr>
          <w:bCs/>
          <w:szCs w:val="24"/>
        </w:rPr>
        <w:t xml:space="preserve">(s); the Qualified Individual’s written assessment of the appropriateness of the requested placement; and any response thereto, including [specify]:                                                    </w:t>
      </w:r>
      <w:proofErr w:type="gramStart"/>
      <w:r w:rsidR="00081D07" w:rsidRPr="00081D07">
        <w:rPr>
          <w:bCs/>
          <w:szCs w:val="24"/>
        </w:rPr>
        <w:t xml:space="preserve">  ;</w:t>
      </w:r>
      <w:proofErr w:type="gramEnd"/>
      <w:r w:rsidR="00081D07" w:rsidRPr="00081D07">
        <w:rPr>
          <w:bCs/>
          <w:szCs w:val="24"/>
        </w:rPr>
        <w:t xml:space="preserve"> and [specify other information considered]:</w:t>
      </w:r>
    </w:p>
    <w:p w14:paraId="0F9D816C" w14:textId="77777777" w:rsidR="00081D07" w:rsidRPr="00081D07" w:rsidRDefault="00081D07" w:rsidP="00081D07">
      <w:pPr>
        <w:widowControl w:val="0"/>
        <w:rPr>
          <w:bCs/>
          <w:szCs w:val="24"/>
        </w:rPr>
      </w:pPr>
      <w:r w:rsidRPr="00081D07">
        <w:rPr>
          <w:bCs/>
          <w:szCs w:val="24"/>
        </w:rPr>
        <w:t xml:space="preserve"> </w:t>
      </w:r>
    </w:p>
    <w:p w14:paraId="287AC448" w14:textId="77777777" w:rsidR="00081D07" w:rsidRPr="00081D07" w:rsidRDefault="00081D07" w:rsidP="00081D07">
      <w:pPr>
        <w:widowControl w:val="0"/>
        <w:rPr>
          <w:bCs/>
          <w:szCs w:val="24"/>
        </w:rPr>
      </w:pPr>
      <w:r w:rsidRPr="00081D07">
        <w:rPr>
          <w:bCs/>
          <w:szCs w:val="24"/>
        </w:rPr>
        <w:t xml:space="preserve">                                                                                        ; and </w:t>
      </w:r>
      <w:bookmarkStart w:id="4" w:name="_Hlk79655563"/>
      <w:r w:rsidRPr="00081D07">
        <w:rPr>
          <w:rFonts w:ascii="Segoe UI Symbol" w:hAnsi="Segoe UI Symbol" w:cs="Segoe UI Symbol"/>
          <w:szCs w:val="24"/>
        </w:rPr>
        <w:t>❑</w:t>
      </w:r>
      <w:r w:rsidRPr="00081D07">
        <w:rPr>
          <w:bCs/>
          <w:szCs w:val="24"/>
        </w:rPr>
        <w:t xml:space="preserve"> </w:t>
      </w:r>
      <w:bookmarkEnd w:id="4"/>
      <w:r w:rsidRPr="00081D07">
        <w:rPr>
          <w:bCs/>
          <w:szCs w:val="24"/>
        </w:rPr>
        <w:t xml:space="preserve">upon hearing testimony in relation thereto </w:t>
      </w:r>
      <w:r w:rsidRPr="00081D07">
        <w:rPr>
          <w:rFonts w:ascii="Segoe UI Symbol" w:hAnsi="Segoe UI Symbol" w:cs="Segoe UI Symbol"/>
          <w:szCs w:val="24"/>
        </w:rPr>
        <w:t>❑</w:t>
      </w:r>
      <w:r w:rsidRPr="00081D07">
        <w:rPr>
          <w:bCs/>
          <w:szCs w:val="24"/>
        </w:rPr>
        <w:t xml:space="preserve"> upon consent of all parties without a hearing, finds the following [check applicable box(es)]:</w:t>
      </w:r>
    </w:p>
    <w:p w14:paraId="08C8D2E7" w14:textId="77777777" w:rsidR="00081D07" w:rsidRPr="00081D07" w:rsidRDefault="00081D07" w:rsidP="00081D07">
      <w:pPr>
        <w:widowControl w:val="0"/>
        <w:rPr>
          <w:szCs w:val="24"/>
        </w:rPr>
      </w:pPr>
    </w:p>
    <w:p w14:paraId="1B4FAC1B" w14:textId="77777777" w:rsidR="00081D07" w:rsidRPr="00081D07" w:rsidRDefault="00081D07" w:rsidP="00081D07">
      <w:pPr>
        <w:widowControl w:val="0"/>
        <w:rPr>
          <w:szCs w:val="24"/>
        </w:rPr>
      </w:pPr>
    </w:p>
    <w:p w14:paraId="5A8A4686" w14:textId="77777777" w:rsidR="00081D07" w:rsidRPr="00081D07" w:rsidRDefault="00081D07" w:rsidP="00081D07">
      <w:pPr>
        <w:widowControl w:val="0"/>
        <w:rPr>
          <w:szCs w:val="24"/>
        </w:rPr>
      </w:pPr>
      <w:r w:rsidRPr="00081D07">
        <w:rPr>
          <w:szCs w:val="24"/>
        </w:rPr>
        <w:tab/>
        <w:t xml:space="preserve">A.   The needs of the child </w:t>
      </w:r>
      <w:r w:rsidRPr="00081D07">
        <w:rPr>
          <w:rFonts w:ascii="Segoe UI Symbol" w:hAnsi="Segoe UI Symbol" w:cs="Segoe UI Symbol"/>
          <w:szCs w:val="24"/>
        </w:rPr>
        <w:t>❑</w:t>
      </w:r>
      <w:r w:rsidRPr="00081D07">
        <w:rPr>
          <w:b/>
          <w:szCs w:val="24"/>
        </w:rPr>
        <w:t xml:space="preserve"> </w:t>
      </w:r>
      <w:r w:rsidRPr="00081D07">
        <w:rPr>
          <w:szCs w:val="24"/>
        </w:rPr>
        <w:t xml:space="preserve">can </w:t>
      </w:r>
      <w:r w:rsidRPr="00081D07">
        <w:rPr>
          <w:rFonts w:ascii="Segoe UI Symbol" w:hAnsi="Segoe UI Symbol" w:cs="Segoe UI Symbol"/>
          <w:szCs w:val="24"/>
        </w:rPr>
        <w:t>❑</w:t>
      </w:r>
      <w:r w:rsidRPr="00081D07">
        <w:rPr>
          <w:b/>
          <w:szCs w:val="24"/>
        </w:rPr>
        <w:t xml:space="preserve"> </w:t>
      </w:r>
      <w:r w:rsidRPr="00081D07">
        <w:rPr>
          <w:szCs w:val="24"/>
        </w:rPr>
        <w:t>cannot be met through placement in a foster family home because [specify facts and reasons]:</w:t>
      </w:r>
    </w:p>
    <w:p w14:paraId="05C05DCC" w14:textId="77777777" w:rsidR="00081D07" w:rsidRPr="00081D07" w:rsidRDefault="00081D07" w:rsidP="00081D07">
      <w:pPr>
        <w:widowControl w:val="0"/>
        <w:rPr>
          <w:szCs w:val="24"/>
        </w:rPr>
      </w:pPr>
    </w:p>
    <w:p w14:paraId="3FDB09CA" w14:textId="77777777" w:rsidR="00081D07" w:rsidRPr="00081D07" w:rsidRDefault="00081D07" w:rsidP="00081D07">
      <w:pPr>
        <w:widowControl w:val="0"/>
        <w:rPr>
          <w:szCs w:val="24"/>
        </w:rPr>
      </w:pPr>
    </w:p>
    <w:p w14:paraId="32E9EA0B" w14:textId="77777777" w:rsidR="00843818" w:rsidRDefault="00081D07" w:rsidP="00081D07">
      <w:pPr>
        <w:widowControl w:val="0"/>
        <w:rPr>
          <w:szCs w:val="24"/>
        </w:rPr>
      </w:pPr>
      <w:r w:rsidRPr="00081D07">
        <w:rPr>
          <w:szCs w:val="24"/>
        </w:rPr>
        <w:tab/>
        <w:t xml:space="preserve">B.   Placement of the child in a Qualified Residential Treatment Program (QRTP) </w:t>
      </w:r>
      <w:proofErr w:type="gramStart"/>
      <w:r w:rsidRPr="00081D07">
        <w:rPr>
          <w:rFonts w:ascii="Segoe UI Symbol" w:hAnsi="Segoe UI Symbol" w:cs="Segoe UI Symbol"/>
          <w:szCs w:val="24"/>
        </w:rPr>
        <w:t>❑</w:t>
      </w:r>
      <w:r w:rsidRPr="00081D07">
        <w:rPr>
          <w:b/>
          <w:szCs w:val="24"/>
        </w:rPr>
        <w:t xml:space="preserve"> </w:t>
      </w:r>
      <w:r w:rsidRPr="00081D07">
        <w:rPr>
          <w:szCs w:val="24"/>
        </w:rPr>
        <w:t xml:space="preserve"> does</w:t>
      </w:r>
      <w:proofErr w:type="gramEnd"/>
      <w:r w:rsidRPr="00081D07">
        <w:rPr>
          <w:szCs w:val="24"/>
        </w:rPr>
        <w:t xml:space="preserve"> </w:t>
      </w:r>
    </w:p>
    <w:p w14:paraId="51136A71" w14:textId="7F7B293C" w:rsidR="00081D07" w:rsidRPr="00081D07" w:rsidRDefault="00081D07" w:rsidP="00081D07">
      <w:pPr>
        <w:widowControl w:val="0"/>
        <w:rPr>
          <w:szCs w:val="24"/>
        </w:rPr>
      </w:pPr>
      <w:r w:rsidRPr="00081D07">
        <w:rPr>
          <w:rFonts w:ascii="Segoe UI Symbol" w:hAnsi="Segoe UI Symbol" w:cs="Segoe UI Symbol"/>
          <w:szCs w:val="24"/>
        </w:rPr>
        <w:t>❑</w:t>
      </w:r>
      <w:r w:rsidRPr="00081D07">
        <w:rPr>
          <w:b/>
          <w:szCs w:val="24"/>
        </w:rPr>
        <w:t xml:space="preserve"> </w:t>
      </w:r>
      <w:r w:rsidRPr="00081D07">
        <w:rPr>
          <w:szCs w:val="24"/>
        </w:rPr>
        <w:t xml:space="preserve">does not provide the most effective and appropriate level of care for the child in the least </w:t>
      </w:r>
      <w:r w:rsidRPr="00081D07">
        <w:rPr>
          <w:szCs w:val="24"/>
        </w:rPr>
        <w:lastRenderedPageBreak/>
        <w:t>restrictive environment because: [specify facts and reasons]:</w:t>
      </w:r>
    </w:p>
    <w:p w14:paraId="70E745A4" w14:textId="77777777" w:rsidR="00081D07" w:rsidRPr="00081D07" w:rsidRDefault="00081D07" w:rsidP="00081D07">
      <w:pPr>
        <w:widowControl w:val="0"/>
        <w:rPr>
          <w:szCs w:val="24"/>
        </w:rPr>
      </w:pPr>
    </w:p>
    <w:p w14:paraId="7367A78D" w14:textId="77777777" w:rsidR="00081D07" w:rsidRPr="00081D07" w:rsidRDefault="00081D07" w:rsidP="00081D07">
      <w:pPr>
        <w:widowControl w:val="0"/>
        <w:rPr>
          <w:szCs w:val="24"/>
        </w:rPr>
      </w:pPr>
    </w:p>
    <w:p w14:paraId="6A93B98A" w14:textId="77777777" w:rsidR="00081D07" w:rsidRPr="00081D07" w:rsidRDefault="00081D07" w:rsidP="00081D07">
      <w:pPr>
        <w:widowControl w:val="0"/>
        <w:rPr>
          <w:szCs w:val="24"/>
        </w:rPr>
      </w:pPr>
      <w:r w:rsidRPr="00081D07">
        <w:rPr>
          <w:szCs w:val="24"/>
        </w:rPr>
        <w:tab/>
        <w:t>C.   Placement in [specify name of QRTP]:</w:t>
      </w:r>
    </w:p>
    <w:p w14:paraId="4041E3EF" w14:textId="77777777" w:rsidR="00081D07" w:rsidRPr="00081D07" w:rsidRDefault="00081D07" w:rsidP="00081D07">
      <w:pPr>
        <w:widowControl w:val="0"/>
        <w:rPr>
          <w:szCs w:val="24"/>
        </w:rPr>
      </w:pPr>
      <w:r w:rsidRPr="00081D07">
        <w:rPr>
          <w:szCs w:val="24"/>
        </w:rPr>
        <w:tab/>
      </w:r>
      <w:r w:rsidRPr="00081D07">
        <w:rPr>
          <w:szCs w:val="24"/>
        </w:rPr>
        <w:tab/>
      </w:r>
      <w:r w:rsidRPr="00081D07">
        <w:rPr>
          <w:rFonts w:ascii="Segoe UI Symbol" w:hAnsi="Segoe UI Symbol" w:cs="Segoe UI Symbol"/>
          <w:szCs w:val="24"/>
        </w:rPr>
        <w:t>❑</w:t>
      </w:r>
      <w:r w:rsidRPr="00081D07">
        <w:rPr>
          <w:b/>
          <w:szCs w:val="24"/>
        </w:rPr>
        <w:t xml:space="preserve"> </w:t>
      </w:r>
      <w:r w:rsidRPr="00081D07">
        <w:rPr>
          <w:szCs w:val="24"/>
        </w:rPr>
        <w:t xml:space="preserve">is </w:t>
      </w:r>
      <w:r w:rsidRPr="00081D07">
        <w:rPr>
          <w:rFonts w:ascii="Segoe UI Symbol" w:hAnsi="Segoe UI Symbol" w:cs="Segoe UI Symbol"/>
          <w:szCs w:val="24"/>
        </w:rPr>
        <w:t>❑</w:t>
      </w:r>
      <w:r w:rsidRPr="00081D07">
        <w:rPr>
          <w:b/>
          <w:szCs w:val="24"/>
        </w:rPr>
        <w:t xml:space="preserve"> </w:t>
      </w:r>
      <w:r w:rsidRPr="00081D07">
        <w:rPr>
          <w:szCs w:val="24"/>
        </w:rPr>
        <w:t>is not consistent with the short-term and long-term goals for the child, as specified in the child’s permanency plan because [specify facts and reasons]:</w:t>
      </w:r>
    </w:p>
    <w:p w14:paraId="3AD22AE1" w14:textId="77777777" w:rsidR="00081D07" w:rsidRPr="00081D07" w:rsidRDefault="00081D07" w:rsidP="00081D07">
      <w:pPr>
        <w:widowControl w:val="0"/>
        <w:rPr>
          <w:szCs w:val="24"/>
        </w:rPr>
      </w:pPr>
    </w:p>
    <w:p w14:paraId="2BC3D886" w14:textId="77777777" w:rsidR="00081D07" w:rsidRPr="00081D07" w:rsidRDefault="00081D07" w:rsidP="00081D07">
      <w:pPr>
        <w:widowControl w:val="0"/>
        <w:rPr>
          <w:szCs w:val="24"/>
        </w:rPr>
      </w:pPr>
    </w:p>
    <w:p w14:paraId="03AEDEAD" w14:textId="77777777" w:rsidR="002F061A" w:rsidRDefault="002F061A" w:rsidP="00081D07">
      <w:pPr>
        <w:widowControl w:val="0"/>
        <w:rPr>
          <w:szCs w:val="24"/>
        </w:rPr>
      </w:pPr>
    </w:p>
    <w:p w14:paraId="1329DA10" w14:textId="77777777" w:rsidR="002F061A" w:rsidRDefault="002F061A" w:rsidP="00081D07">
      <w:pPr>
        <w:widowControl w:val="0"/>
        <w:rPr>
          <w:szCs w:val="24"/>
        </w:rPr>
      </w:pPr>
    </w:p>
    <w:p w14:paraId="13565DE8" w14:textId="2077133D" w:rsidR="00081D07" w:rsidRPr="00081D07" w:rsidRDefault="00081D07" w:rsidP="00081D07">
      <w:pPr>
        <w:widowControl w:val="0"/>
        <w:rPr>
          <w:szCs w:val="24"/>
        </w:rPr>
      </w:pPr>
      <w:r w:rsidRPr="00081D07">
        <w:rPr>
          <w:szCs w:val="24"/>
        </w:rPr>
        <w:tab/>
        <w:t>D.   Where the Qualified Individual has determined that the placement of the above-named child in the Qualifies Residential Treatment Program (QRTP) is not appropriate, the Court nevertheless finds:</w:t>
      </w:r>
    </w:p>
    <w:p w14:paraId="735D3CDC" w14:textId="77777777" w:rsidR="00081D07" w:rsidRPr="00081D07" w:rsidRDefault="00081D07" w:rsidP="00081D07">
      <w:pPr>
        <w:widowControl w:val="0"/>
        <w:rPr>
          <w:szCs w:val="24"/>
        </w:rPr>
      </w:pPr>
    </w:p>
    <w:p w14:paraId="5AF4AADF" w14:textId="77777777" w:rsidR="00081D07" w:rsidRPr="00081D07" w:rsidRDefault="00081D07" w:rsidP="00081D07">
      <w:pPr>
        <w:widowControl w:val="0"/>
        <w:ind w:firstLine="720"/>
        <w:rPr>
          <w:szCs w:val="24"/>
        </w:rPr>
      </w:pPr>
      <w:r w:rsidRPr="00081D07">
        <w:rPr>
          <w:szCs w:val="24"/>
        </w:rPr>
        <w:tab/>
      </w:r>
      <w:r w:rsidRPr="00081D07">
        <w:rPr>
          <w:rFonts w:ascii="Segoe UI Symbol" w:hAnsi="Segoe UI Symbol" w:cs="Segoe UI Symbol"/>
          <w:szCs w:val="24"/>
        </w:rPr>
        <w:t>❑</w:t>
      </w:r>
      <w:r w:rsidRPr="00081D07">
        <w:rPr>
          <w:b/>
          <w:szCs w:val="24"/>
        </w:rPr>
        <w:t xml:space="preserve"> </w:t>
      </w:r>
      <w:r w:rsidRPr="00081D07">
        <w:rPr>
          <w:szCs w:val="24"/>
        </w:rPr>
        <w:t>Circumstances exist that necessitate the continued placement of the above-named child in the Qualified Residential Treatment Program (QRTP) as follows [specify facts and reasons]:</w:t>
      </w:r>
    </w:p>
    <w:p w14:paraId="774C1D07" w14:textId="77777777" w:rsidR="00081D07" w:rsidRPr="00081D07" w:rsidRDefault="00081D07" w:rsidP="00081D07">
      <w:pPr>
        <w:widowControl w:val="0"/>
        <w:rPr>
          <w:szCs w:val="24"/>
        </w:rPr>
      </w:pPr>
    </w:p>
    <w:p w14:paraId="3E028496" w14:textId="77777777" w:rsidR="00081D07" w:rsidRPr="00081D07" w:rsidRDefault="00081D07" w:rsidP="00081D07">
      <w:pPr>
        <w:widowControl w:val="0"/>
        <w:rPr>
          <w:b/>
          <w:bCs/>
          <w:szCs w:val="24"/>
        </w:rPr>
      </w:pPr>
      <w:r w:rsidRPr="00081D07">
        <w:rPr>
          <w:szCs w:val="24"/>
        </w:rPr>
        <w:tab/>
      </w:r>
      <w:r w:rsidRPr="00081D07">
        <w:rPr>
          <w:szCs w:val="24"/>
        </w:rPr>
        <w:tab/>
      </w:r>
      <w:r w:rsidRPr="00081D07">
        <w:rPr>
          <w:rFonts w:ascii="Segoe UI Symbol" w:hAnsi="Segoe UI Symbol" w:cs="Segoe UI Symbol"/>
          <w:szCs w:val="24"/>
        </w:rPr>
        <w:t>❑</w:t>
      </w:r>
      <w:r w:rsidRPr="00081D07">
        <w:rPr>
          <w:b/>
          <w:szCs w:val="24"/>
        </w:rPr>
        <w:t xml:space="preserve"> </w:t>
      </w:r>
      <w:r w:rsidRPr="00081D07">
        <w:rPr>
          <w:szCs w:val="24"/>
        </w:rPr>
        <w:t xml:space="preserve">There is not an alternative setting available that can meet the above-named child’s needs in a less restrictive environment; </w:t>
      </w:r>
      <w:r w:rsidRPr="00081D07">
        <w:rPr>
          <w:b/>
          <w:bCs/>
          <w:szCs w:val="24"/>
        </w:rPr>
        <w:t>and</w:t>
      </w:r>
    </w:p>
    <w:p w14:paraId="01A54FD4" w14:textId="77777777" w:rsidR="00081D07" w:rsidRPr="00081D07" w:rsidRDefault="00081D07" w:rsidP="00081D07">
      <w:pPr>
        <w:widowControl w:val="0"/>
        <w:rPr>
          <w:b/>
          <w:bCs/>
          <w:szCs w:val="24"/>
        </w:rPr>
      </w:pPr>
    </w:p>
    <w:p w14:paraId="3DF4299E" w14:textId="77777777" w:rsidR="00081D07" w:rsidRPr="00081D07" w:rsidRDefault="00081D07" w:rsidP="00081D07">
      <w:pPr>
        <w:widowControl w:val="0"/>
        <w:rPr>
          <w:szCs w:val="24"/>
        </w:rPr>
      </w:pPr>
      <w:r w:rsidRPr="00081D07">
        <w:rPr>
          <w:b/>
          <w:bCs/>
          <w:szCs w:val="24"/>
        </w:rPr>
        <w:tab/>
      </w:r>
      <w:r w:rsidRPr="00081D07">
        <w:rPr>
          <w:b/>
          <w:bCs/>
          <w:szCs w:val="24"/>
        </w:rPr>
        <w:tab/>
      </w:r>
      <w:r w:rsidRPr="00081D07">
        <w:rPr>
          <w:rFonts w:ascii="Segoe UI Symbol" w:hAnsi="Segoe UI Symbol" w:cs="Segoe UI Symbol"/>
          <w:szCs w:val="24"/>
        </w:rPr>
        <w:t>❑</w:t>
      </w:r>
      <w:r w:rsidRPr="00081D07">
        <w:rPr>
          <w:b/>
          <w:szCs w:val="24"/>
        </w:rPr>
        <w:t xml:space="preserve"> </w:t>
      </w:r>
      <w:r w:rsidRPr="00081D07">
        <w:rPr>
          <w:szCs w:val="24"/>
        </w:rPr>
        <w:t>Continued placement in the Qualified Residential Treatment Program (QRTP) is in the child’s best interests because [specify facts and reasons]:</w:t>
      </w:r>
    </w:p>
    <w:p w14:paraId="5AED75AE" w14:textId="77777777" w:rsidR="00081D07" w:rsidRPr="00081D07" w:rsidRDefault="00081D07" w:rsidP="00081D07">
      <w:pPr>
        <w:widowControl w:val="0"/>
        <w:rPr>
          <w:szCs w:val="24"/>
        </w:rPr>
      </w:pPr>
    </w:p>
    <w:p w14:paraId="20816F48" w14:textId="77777777" w:rsidR="00AA0271" w:rsidRPr="00081D07" w:rsidRDefault="00AA0271"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9CA81D3" w14:textId="77777777" w:rsidR="00AA0271" w:rsidRPr="00081D07" w:rsidRDefault="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C68E453"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F0C2C87" w14:textId="66F8F744" w:rsidR="007A4B11"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Cs w:val="24"/>
        </w:rPr>
      </w:pPr>
      <w:r w:rsidRPr="00081D07">
        <w:rPr>
          <w:color w:val="000000"/>
          <w:szCs w:val="24"/>
        </w:rPr>
        <w:t xml:space="preserve">    </w:t>
      </w:r>
      <w:r w:rsidRPr="00081D07">
        <w:rPr>
          <w:b/>
          <w:color w:val="000000"/>
          <w:szCs w:val="24"/>
        </w:rPr>
        <w:tab/>
        <w:t>NOW, therefore, it is hereby</w:t>
      </w:r>
      <w:r w:rsidRPr="00081D07">
        <w:rPr>
          <w:color w:val="000000"/>
          <w:szCs w:val="24"/>
        </w:rPr>
        <w:t xml:space="preserve"> [check applicable box]:</w:t>
      </w:r>
    </w:p>
    <w:p w14:paraId="7832D1D4" w14:textId="1FD289CC" w:rsidR="008E4025" w:rsidRPr="008E4025" w:rsidRDefault="008E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Cs w:val="24"/>
        </w:rPr>
      </w:pPr>
      <w:r w:rsidRPr="008E4025">
        <w:rPr>
          <w:b/>
          <w:bCs/>
          <w:color w:val="000000"/>
          <w:szCs w:val="24"/>
        </w:rPr>
        <w:t xml:space="preserve">[Applicable where motion to return to foster care is GRANTED]: </w:t>
      </w:r>
    </w:p>
    <w:p w14:paraId="511511DB" w14:textId="24213FAD"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Cs w:val="24"/>
        </w:rPr>
      </w:pPr>
      <w:r w:rsidRPr="00081D07">
        <w:rPr>
          <w:color w:val="000000"/>
          <w:szCs w:val="24"/>
        </w:rPr>
        <w:t xml:space="preserve">    </w:t>
      </w: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ORDERED that the motion for return of the youth into foster care is </w:t>
      </w:r>
      <w:r w:rsidRPr="00081D07">
        <w:rPr>
          <w:b/>
          <w:color w:val="000000"/>
          <w:szCs w:val="24"/>
        </w:rPr>
        <w:t>GRANTED</w:t>
      </w:r>
      <w:r w:rsidR="008E4025">
        <w:rPr>
          <w:b/>
          <w:color w:val="000000"/>
          <w:szCs w:val="24"/>
        </w:rPr>
        <w:t>.</w:t>
      </w:r>
      <w:r w:rsidRPr="00081D07">
        <w:rPr>
          <w:color w:val="000000"/>
          <w:szCs w:val="24"/>
        </w:rPr>
        <w:t xml:space="preserve"> </w:t>
      </w:r>
    </w:p>
    <w:p w14:paraId="5A6D3167" w14:textId="477698AB" w:rsidR="00A52088"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 xml:space="preserve"> </w:t>
      </w:r>
    </w:p>
    <w:p w14:paraId="29860B69" w14:textId="65BD357F" w:rsidR="00A52088" w:rsidRDefault="00A52088" w:rsidP="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ab/>
      </w:r>
      <w:r w:rsidRPr="00081D07">
        <w:rPr>
          <w:rFonts w:ascii="Segoe UI Symbol" w:hAnsi="Segoe UI Symbol" w:cs="Segoe UI Symbol"/>
          <w:color w:val="000000"/>
          <w:szCs w:val="24"/>
        </w:rPr>
        <w:t>❑</w:t>
      </w:r>
      <w:r w:rsidRPr="00081D07">
        <w:rPr>
          <w:color w:val="000000"/>
          <w:szCs w:val="24"/>
        </w:rPr>
        <w:t xml:space="preserve"> </w:t>
      </w:r>
      <w:r w:rsidR="008E4025">
        <w:rPr>
          <w:color w:val="000000"/>
          <w:szCs w:val="24"/>
        </w:rPr>
        <w:t>A</w:t>
      </w:r>
      <w:r w:rsidR="008E4025" w:rsidRPr="00081D07">
        <w:rPr>
          <w:color w:val="000000"/>
          <w:szCs w:val="24"/>
        </w:rPr>
        <w:t xml:space="preserve">nd it is further </w:t>
      </w:r>
      <w:r w:rsidR="004C4F7C" w:rsidRPr="00081D07">
        <w:rPr>
          <w:color w:val="000000"/>
          <w:szCs w:val="24"/>
        </w:rPr>
        <w:t xml:space="preserve">ORDERED that the youth is committed to the custody of the </w:t>
      </w:r>
      <w:r>
        <w:rPr>
          <w:color w:val="000000"/>
          <w:szCs w:val="24"/>
        </w:rPr>
        <w:t xml:space="preserve"> </w:t>
      </w:r>
    </w:p>
    <w:p w14:paraId="5A48DB60" w14:textId="77777777" w:rsidR="00A52088" w:rsidRDefault="00A52088" w:rsidP="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color w:val="000000"/>
          <w:szCs w:val="24"/>
        </w:rPr>
        <w:tab/>
        <w:t xml:space="preserve">     </w:t>
      </w:r>
      <w:r w:rsidRPr="00081D07">
        <w:rPr>
          <w:rFonts w:ascii="Segoe UI Symbol" w:hAnsi="Segoe UI Symbol" w:cs="Segoe UI Symbol"/>
          <w:szCs w:val="24"/>
        </w:rPr>
        <w:t>❑</w:t>
      </w:r>
      <w:r w:rsidRPr="00081D07">
        <w:rPr>
          <w:szCs w:val="24"/>
        </w:rPr>
        <w:t xml:space="preserve"> local department of social </w:t>
      </w:r>
      <w:proofErr w:type="gramStart"/>
      <w:r w:rsidRPr="00081D07">
        <w:rPr>
          <w:szCs w:val="24"/>
        </w:rPr>
        <w:t>services</w:t>
      </w:r>
      <w:r w:rsidRPr="00081D07">
        <w:rPr>
          <w:color w:val="000000"/>
          <w:szCs w:val="24"/>
        </w:rPr>
        <w:t>[</w:t>
      </w:r>
      <w:proofErr w:type="gramEnd"/>
      <w:r w:rsidRPr="00081D07">
        <w:rPr>
          <w:color w:val="000000"/>
          <w:szCs w:val="24"/>
        </w:rPr>
        <w:t>specify county]:</w:t>
      </w:r>
      <w:r>
        <w:rPr>
          <w:color w:val="000000"/>
          <w:szCs w:val="24"/>
        </w:rPr>
        <w:t xml:space="preserve">                </w:t>
      </w:r>
      <w:r w:rsidRPr="00081D07">
        <w:rPr>
          <w:szCs w:val="24"/>
        </w:rPr>
        <w:t xml:space="preserve"> </w:t>
      </w:r>
    </w:p>
    <w:p w14:paraId="3A9CD63D" w14:textId="77777777" w:rsidR="00A52088" w:rsidRDefault="00A52088" w:rsidP="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r w:rsidRPr="00081D07">
        <w:rPr>
          <w:rFonts w:ascii="Segoe UI Symbol" w:hAnsi="Segoe UI Symbol" w:cs="Segoe UI Symbol"/>
          <w:szCs w:val="24"/>
        </w:rPr>
        <w:t>❑</w:t>
      </w:r>
      <w:r w:rsidRPr="00081D07">
        <w:rPr>
          <w:szCs w:val="24"/>
        </w:rPr>
        <w:t xml:space="preserve"> </w:t>
      </w:r>
      <w:r>
        <w:rPr>
          <w:szCs w:val="24"/>
        </w:rPr>
        <w:t>NYC Administration for Children’s Services</w:t>
      </w:r>
    </w:p>
    <w:p w14:paraId="26EFA356" w14:textId="6077D150" w:rsidR="00A52088" w:rsidRPr="00081D07" w:rsidRDefault="00A52088" w:rsidP="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 xml:space="preserve">            </w:t>
      </w:r>
      <w:r w:rsidRPr="00081D07">
        <w:rPr>
          <w:color w:val="000000"/>
          <w:szCs w:val="24"/>
        </w:rPr>
        <w:t>to reside [specify authorized agency or foster parent, if applicable]:</w:t>
      </w:r>
    </w:p>
    <w:p w14:paraId="0167C727" w14:textId="64E8404D" w:rsidR="00A52088" w:rsidRPr="00081D07" w:rsidRDefault="00A52088" w:rsidP="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br/>
        <w:t xml:space="preserve">                </w:t>
      </w:r>
      <w:r w:rsidRPr="00081D07">
        <w:rPr>
          <w:rFonts w:ascii="Segoe UI Symbol" w:hAnsi="Segoe UI Symbol" w:cs="Segoe UI Symbol"/>
          <w:szCs w:val="24"/>
        </w:rPr>
        <w:t>❑</w:t>
      </w:r>
      <w:r w:rsidRPr="00081D07">
        <w:rPr>
          <w:szCs w:val="24"/>
        </w:rPr>
        <w:t xml:space="preserve"> </w:t>
      </w:r>
      <w:r>
        <w:rPr>
          <w:szCs w:val="24"/>
        </w:rPr>
        <w:t xml:space="preserve">[Freed children only]: </w:t>
      </w:r>
      <w:r w:rsidRPr="00081D07">
        <w:rPr>
          <w:szCs w:val="24"/>
        </w:rPr>
        <w:t>authorized agency</w:t>
      </w:r>
      <w:r>
        <w:rPr>
          <w:szCs w:val="24"/>
        </w:rPr>
        <w:t xml:space="preserve"> exercising guardianship and custody</w:t>
      </w:r>
      <w:proofErr w:type="gramStart"/>
      <w:r>
        <w:rPr>
          <w:szCs w:val="24"/>
        </w:rPr>
        <w:t xml:space="preserve">  </w:t>
      </w:r>
      <w:r w:rsidRPr="00081D07">
        <w:rPr>
          <w:szCs w:val="24"/>
        </w:rPr>
        <w:t xml:space="preserve"> [</w:t>
      </w:r>
      <w:proofErr w:type="gramEnd"/>
      <w:r w:rsidRPr="00081D07">
        <w:rPr>
          <w:szCs w:val="24"/>
        </w:rPr>
        <w:t>specify</w:t>
      </w:r>
      <w:r>
        <w:rPr>
          <w:szCs w:val="24"/>
        </w:rPr>
        <w:t>, including foster or pre-adoptive parents, if applicable</w:t>
      </w:r>
      <w:r w:rsidRPr="00081D07">
        <w:rPr>
          <w:szCs w:val="24"/>
        </w:rPr>
        <w:t>]:</w:t>
      </w:r>
    </w:p>
    <w:p w14:paraId="23826A96" w14:textId="054FD66C" w:rsidR="00A52088" w:rsidRDefault="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DED32A7"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And it is further ORDERED that [check applicable box]:</w:t>
      </w:r>
    </w:p>
    <w:p w14:paraId="5FBCF500"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rFonts w:ascii="Segoe UI Symbol" w:hAnsi="Segoe UI Symbol" w:cs="Segoe UI Symbol"/>
          <w:color w:val="000000"/>
          <w:szCs w:val="24"/>
        </w:rPr>
        <w:t>❑</w:t>
      </w:r>
      <w:r w:rsidRPr="00081D07">
        <w:rPr>
          <w:color w:val="000000"/>
          <w:szCs w:val="24"/>
        </w:rPr>
        <w:t xml:space="preserve"> the youth shall participate in an educational or vocational program as follows [specify]:</w:t>
      </w:r>
    </w:p>
    <w:p w14:paraId="6F0FF403"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2111053"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rFonts w:ascii="Segoe UI Symbol" w:hAnsi="Segoe UI Symbol" w:cs="Segoe UI Symbol"/>
          <w:color w:val="000000"/>
          <w:szCs w:val="24"/>
        </w:rPr>
        <w:t>❑</w:t>
      </w:r>
      <w:r w:rsidRPr="00081D07">
        <w:rPr>
          <w:color w:val="000000"/>
          <w:szCs w:val="24"/>
        </w:rPr>
        <w:t xml:space="preserve"> a compelling reason exempts the youth from the program participation requirement</w:t>
      </w:r>
    </w:p>
    <w:p w14:paraId="73AC1618"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 xml:space="preserve"> </w:t>
      </w:r>
    </w:p>
    <w:p w14:paraId="2BD87DAC"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lastRenderedPageBreak/>
        <w:tab/>
        <w:t>And it is further ORDERED that a permanency hearing shall be held on [specify date not later than 30 days from the date of this Order)]:</w:t>
      </w:r>
    </w:p>
    <w:p w14:paraId="2B59F924" w14:textId="77777777" w:rsidR="007A4B11" w:rsidRPr="00081D07" w:rsidRDefault="007A4B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5B7A2C2" w14:textId="06124E59"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t xml:space="preserve">And it is further ORDERED that local department of social services </w:t>
      </w:r>
      <w:r w:rsidR="00A52088">
        <w:rPr>
          <w:color w:val="000000"/>
          <w:szCs w:val="24"/>
        </w:rPr>
        <w:t xml:space="preserve">or agency with which the youth is placed </w:t>
      </w:r>
      <w:r w:rsidRPr="00081D07">
        <w:rPr>
          <w:color w:val="000000"/>
          <w:szCs w:val="24"/>
        </w:rPr>
        <w:t>shall transmit notice of the hearing and a permanency report by [specify date]:                       to the youth, his or her attorney, other parties, any former foster parents or relatives providing care to the youth and shall transmit notice of the hearing to former foster parent(s) who have had care of the youth in excess of 12 months,  except [specify former foster parents for whom such notice would be contrary to the best interests of the youth; delete if inapplicable]:</w:t>
      </w:r>
    </w:p>
    <w:p w14:paraId="5270C3DE" w14:textId="77777777" w:rsidR="00081D07" w:rsidRDefault="00081D07">
      <w:pPr>
        <w:tabs>
          <w:tab w:val="center" w:pos="4896"/>
          <w:tab w:val="left" w:pos="5040"/>
          <w:tab w:val="left" w:pos="5760"/>
          <w:tab w:val="left" w:pos="6480"/>
          <w:tab w:val="left" w:pos="7200"/>
          <w:tab w:val="left" w:pos="7920"/>
          <w:tab w:val="left" w:pos="8640"/>
          <w:tab w:val="left" w:pos="9360"/>
        </w:tabs>
        <w:rPr>
          <w:color w:val="000000"/>
          <w:szCs w:val="24"/>
        </w:rPr>
      </w:pPr>
    </w:p>
    <w:p w14:paraId="60EBCDA8" w14:textId="70AA5AF8" w:rsidR="007A4B11" w:rsidRPr="00081D07" w:rsidRDefault="004C4F7C">
      <w:pPr>
        <w:tabs>
          <w:tab w:val="center" w:pos="4896"/>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b/>
          <w:color w:val="000000"/>
          <w:szCs w:val="24"/>
        </w:rPr>
        <w:t>OR</w:t>
      </w:r>
    </w:p>
    <w:p w14:paraId="0A313822" w14:textId="77777777" w:rsidR="008E4025" w:rsidRDefault="008E4025" w:rsidP="008E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Cs w:val="24"/>
        </w:rPr>
      </w:pPr>
    </w:p>
    <w:p w14:paraId="1328C305" w14:textId="65084AFA" w:rsidR="008E4025" w:rsidRPr="008E4025" w:rsidRDefault="008E4025" w:rsidP="008E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color w:val="000000"/>
          <w:szCs w:val="24"/>
        </w:rPr>
      </w:pPr>
      <w:r w:rsidRPr="008E4025">
        <w:rPr>
          <w:b/>
          <w:bCs/>
          <w:color w:val="000000"/>
          <w:szCs w:val="24"/>
        </w:rPr>
        <w:t xml:space="preserve">[Applicable where motion to return to foster care is </w:t>
      </w:r>
      <w:r>
        <w:rPr>
          <w:b/>
          <w:bCs/>
          <w:color w:val="000000"/>
          <w:szCs w:val="24"/>
        </w:rPr>
        <w:t>DENIE</w:t>
      </w:r>
      <w:r w:rsidRPr="008E4025">
        <w:rPr>
          <w:b/>
          <w:bCs/>
          <w:color w:val="000000"/>
          <w:szCs w:val="24"/>
        </w:rPr>
        <w:t xml:space="preserve">D]: </w:t>
      </w:r>
    </w:p>
    <w:p w14:paraId="2FA7108A" w14:textId="1D4325A1" w:rsidR="008E4025"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081D07">
        <w:rPr>
          <w:color w:val="000000"/>
          <w:szCs w:val="24"/>
        </w:rPr>
        <w:tab/>
      </w:r>
      <w:bookmarkStart w:id="5" w:name="_Hlk92876309"/>
      <w:r w:rsidRPr="00081D07">
        <w:rPr>
          <w:rFonts w:ascii="Segoe UI Symbol" w:hAnsi="Segoe UI Symbol" w:cs="Segoe UI Symbol"/>
          <w:color w:val="000000"/>
          <w:szCs w:val="24"/>
        </w:rPr>
        <w:t>❑</w:t>
      </w:r>
      <w:r w:rsidRPr="00081D07">
        <w:rPr>
          <w:color w:val="000000"/>
          <w:szCs w:val="24"/>
        </w:rPr>
        <w:t xml:space="preserve"> </w:t>
      </w:r>
      <w:bookmarkEnd w:id="5"/>
      <w:r w:rsidRPr="00081D07">
        <w:rPr>
          <w:color w:val="000000"/>
          <w:szCs w:val="24"/>
        </w:rPr>
        <w:t xml:space="preserve">ORDERED that the motion for return of the youth into foster care is </w:t>
      </w:r>
      <w:r w:rsidRPr="00081D07">
        <w:rPr>
          <w:b/>
          <w:color w:val="000000"/>
          <w:szCs w:val="24"/>
        </w:rPr>
        <w:t>DENIED</w:t>
      </w:r>
      <w:r w:rsidR="008E4025">
        <w:rPr>
          <w:b/>
          <w:color w:val="000000"/>
          <w:szCs w:val="24"/>
        </w:rPr>
        <w:t>.</w:t>
      </w:r>
    </w:p>
    <w:p w14:paraId="37323AE7" w14:textId="41758BAF" w:rsidR="008E4025" w:rsidRPr="008E4025" w:rsidRDefault="004C4F7C" w:rsidP="008E4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w:t>
      </w:r>
      <w:r w:rsidR="008E4025" w:rsidRPr="008E4025">
        <w:rPr>
          <w:color w:val="000000"/>
          <w:szCs w:val="24"/>
        </w:rPr>
        <w:t xml:space="preserve"> </w:t>
      </w:r>
      <w:r w:rsidR="008E4025" w:rsidRPr="008E4025">
        <w:rPr>
          <w:color w:val="000000"/>
          <w:szCs w:val="24"/>
        </w:rPr>
        <w:tab/>
      </w:r>
      <w:r w:rsidR="008E4025" w:rsidRPr="00081D07">
        <w:rPr>
          <w:rFonts w:ascii="Segoe UI Symbol" w:hAnsi="Segoe UI Symbol" w:cs="Segoe UI Symbol"/>
          <w:color w:val="000000"/>
          <w:szCs w:val="24"/>
        </w:rPr>
        <w:t>❑</w:t>
      </w:r>
      <w:r w:rsidR="008E4025" w:rsidRPr="00081D07">
        <w:rPr>
          <w:color w:val="000000"/>
          <w:szCs w:val="24"/>
        </w:rPr>
        <w:t xml:space="preserve"> </w:t>
      </w:r>
      <w:r w:rsidR="008E4025" w:rsidRPr="008E4025">
        <w:rPr>
          <w:color w:val="000000"/>
          <w:szCs w:val="24"/>
        </w:rPr>
        <w:t xml:space="preserve">And it is further ORDERED that </w:t>
      </w:r>
      <w:r w:rsidR="008E4025">
        <w:rPr>
          <w:color w:val="000000"/>
          <w:szCs w:val="24"/>
        </w:rPr>
        <w:t xml:space="preserve">the following agency [specify]:                                shall provide or arrange for the provision </w:t>
      </w:r>
      <w:proofErr w:type="gramStart"/>
      <w:r w:rsidR="008E4025">
        <w:rPr>
          <w:color w:val="000000"/>
          <w:szCs w:val="24"/>
        </w:rPr>
        <w:t>of  the</w:t>
      </w:r>
      <w:proofErr w:type="gramEnd"/>
      <w:r w:rsidR="008E4025">
        <w:rPr>
          <w:color w:val="000000"/>
          <w:szCs w:val="24"/>
        </w:rPr>
        <w:t xml:space="preserve"> following services, supports and/or case management  [specify]:</w:t>
      </w:r>
    </w:p>
    <w:p w14:paraId="0CB74EB6" w14:textId="1D0A6F4F" w:rsidR="00AA0271"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 xml:space="preserve"> </w:t>
      </w:r>
    </w:p>
    <w:p w14:paraId="4BE38EC0" w14:textId="77777777" w:rsidR="00A52088" w:rsidRPr="00081D07" w:rsidRDefault="00A52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AD9439D" w14:textId="77777777" w:rsidR="00AA0271" w:rsidRPr="00081D07" w:rsidRDefault="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265E565D" w14:textId="28C48495" w:rsidR="00AA0271" w:rsidRPr="00081D07" w:rsidRDefault="00843818"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t>❑</w:t>
      </w:r>
      <w:r w:rsidRPr="00081D07">
        <w:rPr>
          <w:b/>
          <w:bCs/>
          <w:szCs w:val="24"/>
          <w:u w:val="single"/>
        </w:rPr>
        <w:t xml:space="preserve"> </w:t>
      </w:r>
      <w:r w:rsidR="00AA0271" w:rsidRPr="00081D07">
        <w:rPr>
          <w:b/>
          <w:bCs/>
          <w:szCs w:val="24"/>
          <w:u w:val="single"/>
        </w:rPr>
        <w:t>[REQUIRED Where Placement in Qualified Residential Treatment Program is Requested]</w:t>
      </w:r>
      <w:r w:rsidR="00AA0271" w:rsidRPr="00081D07">
        <w:rPr>
          <w:szCs w:val="24"/>
        </w:rPr>
        <w:t>:</w:t>
      </w:r>
    </w:p>
    <w:p w14:paraId="6E6B0530" w14:textId="69DEE340" w:rsidR="00081D07" w:rsidRPr="00182F21" w:rsidRDefault="00081D07" w:rsidP="00AE2094">
      <w:pPr>
        <w:widowControl w:val="0"/>
      </w:pPr>
      <w:bookmarkStart w:id="6" w:name="_Hlk81212671"/>
      <w:r w:rsidRPr="00DD2677">
        <w:rPr>
          <w:b/>
        </w:rPr>
        <w:t xml:space="preserve"> [DELETE if inapplicable]:</w:t>
      </w:r>
      <w:r>
        <w:rPr>
          <w:bCs/>
        </w:rPr>
        <w:t xml:space="preserve"> </w:t>
      </w:r>
      <w:r w:rsidR="00AE2094">
        <w:rPr>
          <w:bCs/>
        </w:rPr>
        <w:t xml:space="preserve"> A</w:t>
      </w:r>
      <w:r w:rsidRPr="00182F21">
        <w:rPr>
          <w:b/>
        </w:rPr>
        <w:t xml:space="preserve">fter examination and inquiry into the facts and circumstances [check box if applicable]:  </w:t>
      </w:r>
      <w:r>
        <w:t>❑</w:t>
      </w:r>
      <w:r w:rsidRPr="00182F21">
        <w:rPr>
          <w:b/>
        </w:rPr>
        <w:t xml:space="preserve"> and after hearing the proof and testimony offered in relation thereto, it is therefore </w:t>
      </w:r>
      <w:r w:rsidRPr="00182F21">
        <w:t>[Check applicable box(es)]:</w:t>
      </w:r>
    </w:p>
    <w:p w14:paraId="1AB3021E" w14:textId="519C9860" w:rsidR="00081D07" w:rsidRDefault="00081D07" w:rsidP="00081D07">
      <w:pPr>
        <w:widowControl w:val="0"/>
      </w:pPr>
    </w:p>
    <w:p w14:paraId="7F8E71B7" w14:textId="77777777" w:rsidR="00081D07" w:rsidRPr="00182F21" w:rsidRDefault="00081D07" w:rsidP="00081D07">
      <w:pPr>
        <w:widowControl w:val="0"/>
      </w:pPr>
    </w:p>
    <w:p w14:paraId="60650027" w14:textId="77777777" w:rsidR="00081D07" w:rsidRPr="00182F21" w:rsidRDefault="00081D07" w:rsidP="00081D07">
      <w:pPr>
        <w:widowControl w:val="0"/>
      </w:pPr>
      <w:r w:rsidRPr="00182F21">
        <w:tab/>
      </w:r>
      <w:r>
        <w:t>❑</w:t>
      </w:r>
      <w:r w:rsidRPr="00182F21">
        <w:rPr>
          <w:b/>
        </w:rPr>
        <w:t xml:space="preserve"> </w:t>
      </w:r>
      <w:r w:rsidRPr="00182F21">
        <w:t xml:space="preserve">ORDERED,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1DC3CE68" w14:textId="77777777" w:rsidR="00081D07" w:rsidRPr="00182F21" w:rsidRDefault="00081D07" w:rsidP="00081D07">
      <w:pPr>
        <w:widowControl w:val="0"/>
        <w:jc w:val="center"/>
      </w:pPr>
    </w:p>
    <w:p w14:paraId="7BD23761" w14:textId="77777777" w:rsidR="00081D07" w:rsidRPr="00182F21" w:rsidRDefault="00081D07" w:rsidP="00081D07">
      <w:pPr>
        <w:widowControl w:val="0"/>
        <w:tabs>
          <w:tab w:val="left" w:pos="2490"/>
          <w:tab w:val="center" w:pos="5181"/>
        </w:tabs>
        <w:jc w:val="center"/>
        <w:rPr>
          <w:b/>
          <w:bCs/>
        </w:rPr>
      </w:pPr>
      <w:r w:rsidRPr="00182F21">
        <w:rPr>
          <w:b/>
          <w:bCs/>
        </w:rPr>
        <w:t>OR</w:t>
      </w:r>
    </w:p>
    <w:p w14:paraId="4AA38F01" w14:textId="77777777" w:rsidR="00081D07" w:rsidRDefault="00081D07" w:rsidP="00081D07">
      <w:pPr>
        <w:widowControl w:val="0"/>
      </w:pPr>
    </w:p>
    <w:p w14:paraId="6B16492D" w14:textId="7E993CC8" w:rsidR="00081D07" w:rsidRPr="00182F21" w:rsidRDefault="00081D07" w:rsidP="008E4025">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 xml:space="preserve"> is DENIED, and  on or before [specify date]:</w:t>
      </w:r>
      <w:r w:rsidR="008E4025">
        <w:t xml:space="preserve">                           </w:t>
      </w:r>
      <w:r w:rsidRPr="00182F21">
        <w:rPr>
          <w:b/>
        </w:rPr>
        <w:t xml:space="preserve"> </w:t>
      </w:r>
      <w:r w:rsidRPr="00182F21">
        <w:t xml:space="preserve">    the above-named child shall be [check applicable box and specify]:</w:t>
      </w:r>
    </w:p>
    <w:p w14:paraId="5102468C" w14:textId="59B48FB8" w:rsidR="00081D07" w:rsidRPr="00182F21" w:rsidRDefault="00081D07" w:rsidP="00081D07">
      <w:pPr>
        <w:widowControl w:val="0"/>
        <w:ind w:firstLine="720"/>
      </w:pPr>
      <w:r w:rsidRPr="00182F21">
        <w:rPr>
          <w:b/>
        </w:rPr>
        <w:t xml:space="preserve">     </w:t>
      </w:r>
      <w:r>
        <w:t>❑</w:t>
      </w:r>
      <w:r w:rsidRPr="00182F21">
        <w:rPr>
          <w:b/>
        </w:rPr>
        <w:t xml:space="preserve"> </w:t>
      </w:r>
      <w:r w:rsidRPr="00182F21">
        <w:t xml:space="preserve"> returned </w:t>
      </w:r>
      <w:r w:rsidR="006B6956">
        <w:t>or released to</w:t>
      </w:r>
      <w:r w:rsidRPr="00182F21">
        <w:t xml:space="preserve"> the following parent [specify]:                   </w:t>
      </w:r>
    </w:p>
    <w:p w14:paraId="5F5944CB" w14:textId="77777777" w:rsidR="00081D07" w:rsidRPr="00182F21" w:rsidRDefault="00081D07" w:rsidP="00081D07">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7EB11B13" w14:textId="77777777" w:rsidR="00081D07" w:rsidRPr="00182F21" w:rsidRDefault="00081D07" w:rsidP="00081D07">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6B68A75A" w14:textId="77777777" w:rsidR="00081D07" w:rsidRPr="00182F21" w:rsidRDefault="00081D07" w:rsidP="00081D07">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28E926DA" w14:textId="77777777" w:rsidR="00081D07" w:rsidRPr="00182F21" w:rsidRDefault="00081D07" w:rsidP="00081D07">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1384361D" w14:textId="77777777" w:rsidR="00081D07" w:rsidRPr="00182F21" w:rsidRDefault="00081D07" w:rsidP="00081D07">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w:t>
      </w:r>
      <w:r w:rsidRPr="00182F21">
        <w:rPr>
          <w:bCs/>
        </w:rPr>
        <w:lastRenderedPageBreak/>
        <w:t xml:space="preserve">Law §447-a (1)   [specify]: </w:t>
      </w:r>
    </w:p>
    <w:p w14:paraId="02626620" w14:textId="56295743" w:rsidR="00081D07" w:rsidRDefault="00081D07" w:rsidP="00081D07">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AE2094">
        <w:rPr>
          <w:bCs/>
        </w:rPr>
        <w:t>th</w:t>
      </w:r>
      <w:r w:rsidRPr="00182F21">
        <w:rPr>
          <w:bCs/>
        </w:rPr>
        <w:t xml:space="preserve"> in which such youth may live independently </w:t>
      </w:r>
    </w:p>
    <w:p w14:paraId="521CC3DC" w14:textId="13F49293" w:rsidR="00081D07" w:rsidRDefault="00081D07" w:rsidP="00081D07">
      <w:pPr>
        <w:widowControl w:val="0"/>
        <w:rPr>
          <w:bCs/>
        </w:rPr>
      </w:pPr>
      <w:r w:rsidRPr="00182F21">
        <w:rPr>
          <w:bCs/>
        </w:rPr>
        <w:t>[specify]:</w:t>
      </w:r>
    </w:p>
    <w:p w14:paraId="28A7C6AE" w14:textId="77777777" w:rsidR="00081D07" w:rsidRPr="00182F21" w:rsidRDefault="00081D07" w:rsidP="00081D07">
      <w:pPr>
        <w:widowControl w:val="0"/>
        <w:rPr>
          <w:bCs/>
        </w:rPr>
      </w:pPr>
    </w:p>
    <w:p w14:paraId="3492BA25" w14:textId="77777777" w:rsidR="00081D07" w:rsidRPr="00182F21" w:rsidRDefault="00081D07" w:rsidP="00081D07">
      <w:pPr>
        <w:widowControl w:val="0"/>
        <w:tabs>
          <w:tab w:val="left" w:pos="6510"/>
        </w:tabs>
        <w:jc w:val="center"/>
        <w:rPr>
          <w:b/>
          <w:bCs/>
        </w:rPr>
      </w:pPr>
      <w:r w:rsidRPr="00182F21">
        <w:rPr>
          <w:b/>
          <w:bCs/>
        </w:rPr>
        <w:t>OR</w:t>
      </w:r>
    </w:p>
    <w:p w14:paraId="40D3A435" w14:textId="77777777" w:rsidR="00081D07" w:rsidRDefault="00081D07" w:rsidP="00081D07">
      <w:pPr>
        <w:widowControl w:val="0"/>
        <w:ind w:firstLine="720"/>
      </w:pPr>
    </w:p>
    <w:p w14:paraId="7BFBF481" w14:textId="477DD14F" w:rsidR="00081D07" w:rsidRPr="00182F21" w:rsidRDefault="00081D07" w:rsidP="00081D07">
      <w:pPr>
        <w:widowControl w:val="0"/>
        <w:ind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6"/>
    <w:p w14:paraId="4D3BF117" w14:textId="124F5D4C" w:rsidR="00AA0271" w:rsidRDefault="00AA0271"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09BAF080" w14:textId="63A90157" w:rsidR="00081D07" w:rsidRDefault="00081D07"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65A55233" w14:textId="77777777" w:rsidR="00081D07" w:rsidRPr="00081D07" w:rsidRDefault="00081D07" w:rsidP="00AA02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p w14:paraId="0F5F8029" w14:textId="77777777" w:rsidR="00712186" w:rsidRPr="00081D07" w:rsidRDefault="00712186" w:rsidP="0071218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b/>
          <w:color w:val="000000"/>
          <w:szCs w:val="24"/>
        </w:rPr>
      </w:pPr>
      <w:r w:rsidRPr="00081D07">
        <w:rPr>
          <w:b/>
          <w:color w:val="000000"/>
          <w:szCs w:val="24"/>
          <w:u w:val="single"/>
        </w:rPr>
        <w:t>Next Permanency Hearing</w:t>
      </w:r>
      <w:r w:rsidRPr="00081D07">
        <w:rPr>
          <w:color w:val="000000"/>
          <w:szCs w:val="24"/>
        </w:rPr>
        <w:t xml:space="preserve"> </w:t>
      </w:r>
      <w:r w:rsidRPr="00081D07">
        <w:rPr>
          <w:b/>
          <w:color w:val="000000"/>
          <w:szCs w:val="24"/>
        </w:rPr>
        <w:t>[Required in all cases in which the child is in the guardianship and custody of the authorized agency or foster parent]:</w:t>
      </w:r>
    </w:p>
    <w:p w14:paraId="5DC46063" w14:textId="77777777" w:rsidR="00712186" w:rsidRPr="00081D07" w:rsidRDefault="00712186" w:rsidP="0071218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Cs w:val="24"/>
        </w:rPr>
      </w:pPr>
    </w:p>
    <w:p w14:paraId="46A1F5D6" w14:textId="77777777" w:rsidR="002F061A" w:rsidRDefault="002F061A" w:rsidP="0071218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Cs w:val="24"/>
        </w:rPr>
      </w:pPr>
    </w:p>
    <w:p w14:paraId="51B29858" w14:textId="479F558E" w:rsidR="00712186" w:rsidRPr="00081D07" w:rsidRDefault="00712186" w:rsidP="00712186">
      <w:pPr>
        <w:widowControl w:val="0"/>
        <w:tabs>
          <w:tab w:val="left" w:pos="-720"/>
          <w:tab w:val="left" w:pos="0"/>
          <w:tab w:val="left" w:pos="720"/>
          <w:tab w:val="left" w:pos="1440"/>
          <w:tab w:val="left" w:pos="2160"/>
          <w:tab w:val="left" w:pos="2880"/>
          <w:tab w:val="left" w:pos="3600"/>
          <w:tab w:val="left" w:pos="4320"/>
          <w:tab w:val="left" w:pos="5040"/>
          <w:tab w:val="left" w:pos="5760"/>
          <w:tab w:val="left" w:pos="6768"/>
          <w:tab w:val="left" w:pos="7920"/>
          <w:tab w:val="left" w:pos="8640"/>
          <w:tab w:val="left" w:pos="9360"/>
          <w:tab w:val="left" w:pos="10080"/>
          <w:tab w:val="left" w:pos="10468"/>
        </w:tabs>
        <w:rPr>
          <w:color w:val="000000"/>
          <w:szCs w:val="24"/>
        </w:rPr>
      </w:pPr>
      <w:r w:rsidRPr="00081D07">
        <w:rPr>
          <w:color w:val="000000"/>
          <w:szCs w:val="24"/>
        </w:rPr>
        <w:tab/>
        <w:t xml:space="preserve">ORDERED that if the child remains in the custody and guardianship of the authorized agency or foster parent, the next permanency hearing shall be held on [specify date and time certain within six months of the completion of this hearing]: </w:t>
      </w:r>
    </w:p>
    <w:p w14:paraId="22C2D7FD" w14:textId="474F16CE" w:rsid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 xml:space="preserve">                                                                                         </w:t>
      </w:r>
    </w:p>
    <w:p w14:paraId="0CFB3A35" w14:textId="77777777" w:rsidR="00081D07" w:rsidRDefault="00081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2C098C2" w14:textId="27E4BB89"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rFonts w:ascii="Segoe UI Symbol" w:hAnsi="Segoe UI Symbol" w:cs="Segoe UI Symbol"/>
          <w:color w:val="000000"/>
          <w:szCs w:val="24"/>
        </w:rPr>
        <w:t>❑</w:t>
      </w:r>
      <w:r w:rsidRPr="00081D07">
        <w:rPr>
          <w:color w:val="000000"/>
          <w:szCs w:val="24"/>
        </w:rPr>
        <w:t xml:space="preserve"> AND IT IS FURTHER ORDERED that [specify]:</w:t>
      </w:r>
      <w:r w:rsidRPr="00081D07">
        <w:rPr>
          <w:color w:val="000000"/>
          <w:szCs w:val="24"/>
        </w:rPr>
        <w:tab/>
      </w:r>
      <w:r w:rsidRPr="00081D07">
        <w:rPr>
          <w:color w:val="000000"/>
          <w:szCs w:val="24"/>
        </w:rPr>
        <w:tab/>
        <w:t xml:space="preserve">                                                                                         </w:t>
      </w:r>
    </w:p>
    <w:p w14:paraId="71B1170D" w14:textId="77777777"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 xml:space="preserve">                           </w:t>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t>ENTER</w:t>
      </w:r>
    </w:p>
    <w:p w14:paraId="31CE3FFD" w14:textId="6F9296C3"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t xml:space="preserve">                        </w:t>
      </w:r>
      <w:r w:rsidRPr="00081D07">
        <w:rPr>
          <w:color w:val="000000"/>
          <w:szCs w:val="24"/>
        </w:rPr>
        <w:tab/>
      </w:r>
      <w:r w:rsidRPr="00081D07">
        <w:rPr>
          <w:color w:val="000000"/>
          <w:szCs w:val="24"/>
        </w:rPr>
        <w:tab/>
      </w:r>
      <w:r w:rsidRPr="00081D07">
        <w:rPr>
          <w:color w:val="000000"/>
          <w:szCs w:val="24"/>
        </w:rPr>
        <w:tab/>
      </w:r>
      <w:r w:rsidR="002F061A">
        <w:rPr>
          <w:color w:val="000000"/>
          <w:szCs w:val="24"/>
          <w:u w:val="single"/>
        </w:rPr>
        <w:tab/>
      </w:r>
      <w:r w:rsidR="002F061A">
        <w:rPr>
          <w:color w:val="000000"/>
          <w:szCs w:val="24"/>
          <w:u w:val="single"/>
        </w:rPr>
        <w:tab/>
      </w:r>
      <w:r w:rsidR="002F061A">
        <w:rPr>
          <w:color w:val="000000"/>
          <w:szCs w:val="24"/>
          <w:u w:val="single"/>
        </w:rPr>
        <w:tab/>
      </w:r>
      <w:r w:rsidR="002F061A">
        <w:rPr>
          <w:color w:val="000000"/>
          <w:szCs w:val="24"/>
          <w:u w:val="single"/>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t>Judge of the Family Court</w:t>
      </w:r>
    </w:p>
    <w:p w14:paraId="77FC31FB" w14:textId="77777777" w:rsidR="002F061A" w:rsidRDefault="002F06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079A6E6" w14:textId="65AEA4FC"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Dated:</w:t>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t xml:space="preserve">         </w:t>
      </w:r>
    </w:p>
    <w:p w14:paraId="755DB9E0" w14:textId="77777777" w:rsidR="002F061A" w:rsidRDefault="002F06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604A529" w14:textId="2116739B" w:rsidR="007A4B11" w:rsidRPr="00081D07" w:rsidRDefault="004C4F7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081D07">
        <w:rPr>
          <w:color w:val="000000"/>
          <w:szCs w:val="24"/>
        </w:rPr>
        <w:t xml:space="preserve">        </w:t>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r w:rsidRPr="00081D07">
        <w:rPr>
          <w:color w:val="000000"/>
          <w:szCs w:val="24"/>
        </w:rPr>
        <w:tab/>
      </w:r>
    </w:p>
    <w:p w14:paraId="5B410D67" w14:textId="77777777" w:rsidR="007A4B11" w:rsidRPr="00081D07" w:rsidRDefault="004C4F7C">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ind w:left="720"/>
        <w:rPr>
          <w:color w:val="000000"/>
          <w:szCs w:val="24"/>
        </w:rPr>
      </w:pPr>
      <w:r w:rsidRPr="00081D07">
        <w:rPr>
          <w:b/>
          <w:color w:val="000000"/>
          <w:szCs w:val="24"/>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75D0560C" w14:textId="77777777" w:rsidR="00081D07" w:rsidRDefault="00081D07">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Cs w:val="24"/>
        </w:rPr>
      </w:pPr>
    </w:p>
    <w:p w14:paraId="69AC1DC1" w14:textId="1CF4C904" w:rsidR="007A4B11" w:rsidRPr="00081D07" w:rsidRDefault="004C4F7C">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Cs w:val="24"/>
        </w:rPr>
      </w:pPr>
      <w:r w:rsidRPr="00081D07">
        <w:rPr>
          <w:color w:val="000000"/>
          <w:szCs w:val="24"/>
        </w:rPr>
        <w:t>Check applicable box:</w:t>
      </w:r>
    </w:p>
    <w:p w14:paraId="0AFE6030" w14:textId="77777777" w:rsidR="007A4B11" w:rsidRPr="00081D07" w:rsidRDefault="004C4F7C">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rPr>
          <w:color w:val="000000"/>
          <w:szCs w:val="24"/>
        </w:rPr>
      </w:pPr>
      <w:r w:rsidRPr="00081D07">
        <w:rPr>
          <w:color w:val="000000"/>
          <w:szCs w:val="24"/>
        </w:rPr>
        <w:t xml:space="preserve"> </w:t>
      </w:r>
      <w:r w:rsidRPr="00081D07">
        <w:rPr>
          <w:rFonts w:ascii="Segoe UI Symbol" w:hAnsi="Segoe UI Symbol" w:cs="Segoe UI Symbol"/>
          <w:color w:val="000000"/>
          <w:szCs w:val="24"/>
        </w:rPr>
        <w:t>❑</w:t>
      </w:r>
      <w:r w:rsidRPr="00081D07">
        <w:rPr>
          <w:color w:val="000000"/>
          <w:szCs w:val="24"/>
        </w:rPr>
        <w:t xml:space="preserve"> Order mailed on [specify date(s) and to whom mailed ]:__________________________</w:t>
      </w:r>
    </w:p>
    <w:p w14:paraId="5BBCDA91" w14:textId="77777777" w:rsidR="004C4F7C" w:rsidRPr="00081D07" w:rsidRDefault="004C4F7C">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spacing w:line="0" w:lineRule="atLeast"/>
        <w:rPr>
          <w:szCs w:val="24"/>
        </w:rPr>
      </w:pPr>
      <w:r w:rsidRPr="00081D07">
        <w:rPr>
          <w:color w:val="000000"/>
          <w:szCs w:val="24"/>
        </w:rPr>
        <w:t xml:space="preserve"> </w:t>
      </w:r>
      <w:r w:rsidRPr="00081D07">
        <w:rPr>
          <w:rFonts w:ascii="Segoe UI Symbol" w:hAnsi="Segoe UI Symbol" w:cs="Segoe UI Symbol"/>
          <w:color w:val="000000"/>
          <w:szCs w:val="24"/>
        </w:rPr>
        <w:t>❑</w:t>
      </w:r>
      <w:r w:rsidRPr="00081D07">
        <w:rPr>
          <w:color w:val="000000"/>
          <w:szCs w:val="24"/>
        </w:rPr>
        <w:t xml:space="preserve"> Order received in court on [specify date(s) and to whom given]:____________________</w:t>
      </w:r>
    </w:p>
    <w:sectPr w:rsidR="004C4F7C" w:rsidRPr="00081D07" w:rsidSect="002F061A">
      <w:headerReference w:type="even" r:id="rId6"/>
      <w:headerReference w:type="default" r:id="rId7"/>
      <w:footerReference w:type="even" r:id="rId8"/>
      <w:footerReference w:type="default" r:id="rId9"/>
      <w:pgSz w:w="12240" w:h="15840"/>
      <w:pgMar w:top="1420" w:right="1008" w:bottom="1000" w:left="1440" w:header="11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06CF" w14:textId="77777777" w:rsidR="00540BFB" w:rsidRDefault="00540BFB">
      <w:r>
        <w:separator/>
      </w:r>
    </w:p>
  </w:endnote>
  <w:endnote w:type="continuationSeparator" w:id="0">
    <w:p w14:paraId="661CBF96" w14:textId="77777777" w:rsidR="00540BFB" w:rsidRDefault="0054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7CA9" w14:textId="77777777" w:rsidR="007A4B11" w:rsidRDefault="007A4B11">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617F" w14:textId="77777777" w:rsidR="007A4B11" w:rsidRDefault="007A4B11">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20DC" w14:textId="77777777" w:rsidR="00540BFB" w:rsidRDefault="00540BFB">
      <w:r>
        <w:separator/>
      </w:r>
    </w:p>
  </w:footnote>
  <w:footnote w:type="continuationSeparator" w:id="0">
    <w:p w14:paraId="4CDBF244" w14:textId="77777777" w:rsidR="00540BFB" w:rsidRDefault="00540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84BD93EE16D4F0981C3261C5DA8AFD5"/>
      </w:placeholder>
      <w:temporary/>
      <w:showingPlcHdr/>
      <w15:appearance w15:val="hidden"/>
    </w:sdtPr>
    <w:sdtEndPr/>
    <w:sdtContent>
      <w:p w14:paraId="3B8FFF64" w14:textId="77777777" w:rsidR="002F061A" w:rsidRDefault="002F061A">
        <w:pPr>
          <w:pStyle w:val="Header"/>
        </w:pPr>
        <w:r>
          <w:t>[Type here]</w:t>
        </w:r>
      </w:p>
    </w:sdtContent>
  </w:sdt>
  <w:p w14:paraId="425B10D7" w14:textId="77777777" w:rsidR="007A4B11" w:rsidRDefault="007A4B11">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225C" w14:textId="03EC0E18" w:rsidR="007A4B11" w:rsidRDefault="002F061A" w:rsidP="002F061A">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jc w:val="right"/>
    </w:pPr>
    <w:r>
      <w:t>Form PH-8</w:t>
    </w:r>
  </w:p>
  <w:p w14:paraId="11E54F51" w14:textId="30477026" w:rsidR="002F061A" w:rsidRDefault="002F061A" w:rsidP="002F061A">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3FA63341" w14:textId="77777777" w:rsidR="002F061A" w:rsidRDefault="002F061A" w:rsidP="002F061A">
    <w:pPr>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9791"/>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71"/>
    <w:rsid w:val="00081D07"/>
    <w:rsid w:val="00133696"/>
    <w:rsid w:val="00226250"/>
    <w:rsid w:val="002F061A"/>
    <w:rsid w:val="0038333C"/>
    <w:rsid w:val="00402204"/>
    <w:rsid w:val="004C4F7C"/>
    <w:rsid w:val="00540BFB"/>
    <w:rsid w:val="00581A05"/>
    <w:rsid w:val="0063359F"/>
    <w:rsid w:val="006B6956"/>
    <w:rsid w:val="00712186"/>
    <w:rsid w:val="007A4B11"/>
    <w:rsid w:val="007E7B0E"/>
    <w:rsid w:val="00843818"/>
    <w:rsid w:val="0087051D"/>
    <w:rsid w:val="008E4025"/>
    <w:rsid w:val="00A52088"/>
    <w:rsid w:val="00AA0271"/>
    <w:rsid w:val="00AE2094"/>
    <w:rsid w:val="00BF0F0C"/>
    <w:rsid w:val="00CF77E4"/>
    <w:rsid w:val="00D32845"/>
    <w:rsid w:val="00DC6C39"/>
    <w:rsid w:val="00EB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B28AA"/>
  <w15:chartTrackingRefBased/>
  <w15:docId w15:val="{DC078C21-9467-4A4A-8BC0-7024E405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0271"/>
    <w:rPr>
      <w:sz w:val="16"/>
      <w:szCs w:val="16"/>
    </w:rPr>
  </w:style>
  <w:style w:type="character" w:customStyle="1" w:styleId="DefaultPara">
    <w:name w:val="Default Para"/>
    <w:basedOn w:val="DefaultParagraphFont"/>
    <w:rPr>
      <w:sz w:val="20"/>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59"/>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character" w:customStyle="1" w:styleId="FootnoteRef">
    <w:name w:val="Footnote Ref"/>
    <w:basedOn w:val="DefaultParagraphFont"/>
    <w:rPr>
      <w:vertAlign w:val="superscript"/>
    </w:rPr>
  </w:style>
  <w:style w:type="character" w:styleId="FootnoteReference">
    <w:name w:val="footnote reference"/>
    <w:basedOn w:val="DefaultParagraphFont"/>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59"/>
      </w:tabs>
      <w:ind w:left="5760"/>
    </w:pPr>
  </w:style>
  <w:style w:type="paragraph" w:customStyle="1" w:styleId="18">
    <w:name w:val="_18"/>
    <w:basedOn w:val="Normal"/>
    <w:pPr>
      <w:widowControl w:val="0"/>
      <w:tabs>
        <w:tab w:val="left" w:pos="6480"/>
        <w:tab w:val="left" w:pos="7200"/>
        <w:tab w:val="left" w:pos="7920"/>
        <w:tab w:val="left" w:pos="8640"/>
        <w:tab w:val="left" w:pos="9359"/>
      </w:tabs>
      <w:ind w:left="6480"/>
    </w:pPr>
  </w:style>
  <w:style w:type="paragraph" w:customStyle="1" w:styleId="9">
    <w:name w:val="_9"/>
    <w:basedOn w:val="Normal"/>
    <w:pPr>
      <w:widowControl w:val="0"/>
      <w:tabs>
        <w:tab w:val="left" w:pos="6480"/>
        <w:tab w:val="left" w:pos="7200"/>
        <w:tab w:val="left" w:pos="7920"/>
        <w:tab w:val="left" w:pos="8640"/>
        <w:tab w:val="left" w:pos="9359"/>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
    <w:name w:val="_1"/>
    <w:basedOn w:val="Normal"/>
    <w:pPr>
      <w:widowControl w:val="0"/>
      <w:tabs>
        <w:tab w:val="left" w:pos="5760"/>
        <w:tab w:val="left" w:pos="6480"/>
        <w:tab w:val="left" w:pos="7200"/>
        <w:tab w:val="left" w:pos="7920"/>
        <w:tab w:val="left" w:pos="8640"/>
        <w:tab w:val="left" w:pos="9359"/>
      </w:tabs>
      <w:ind w:left="5760"/>
    </w:pPr>
  </w:style>
  <w:style w:type="paragraph" w:customStyle="1" w:styleId="a">
    <w:name w:val="_"/>
    <w:basedOn w:val="Normal"/>
    <w:pPr>
      <w:widowControl w:val="0"/>
      <w:tabs>
        <w:tab w:val="left" w:pos="6480"/>
        <w:tab w:val="left" w:pos="7200"/>
        <w:tab w:val="left" w:pos="7920"/>
        <w:tab w:val="left" w:pos="8640"/>
        <w:tab w:val="left" w:pos="9359"/>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pPr>
  </w:style>
  <w:style w:type="character" w:customStyle="1" w:styleId="Definition">
    <w:name w:val="Definition"/>
    <w:basedOn w:val="DefaultParagraphFont"/>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5"/>
        <w:tab w:val="left" w:pos="3834"/>
        <w:tab w:val="left" w:pos="4794"/>
        <w:tab w:val="left" w:pos="5754"/>
        <w:tab w:val="left" w:pos="6713"/>
        <w:tab w:val="left" w:pos="7672"/>
        <w:tab w:val="left" w:pos="8629"/>
        <w:tab w:val="left" w:pos="9355"/>
        <w:tab w:val="left" w:pos="9359"/>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styleId="CommentText">
    <w:name w:val="annotation text"/>
    <w:basedOn w:val="Normal"/>
    <w:link w:val="CommentTextChar"/>
    <w:uiPriority w:val="99"/>
    <w:semiHidden/>
    <w:unhideWhenUsed/>
    <w:rsid w:val="00AA0271"/>
    <w:rPr>
      <w:sz w:val="20"/>
    </w:rPr>
  </w:style>
  <w:style w:type="character" w:customStyle="1" w:styleId="CommentTextChar">
    <w:name w:val="Comment Text Char"/>
    <w:basedOn w:val="DefaultParagraphFont"/>
    <w:link w:val="CommentText"/>
    <w:uiPriority w:val="99"/>
    <w:semiHidden/>
    <w:rsid w:val="00AA0271"/>
  </w:style>
  <w:style w:type="paragraph" w:styleId="CommentSubject">
    <w:name w:val="annotation subject"/>
    <w:basedOn w:val="CommentText"/>
    <w:next w:val="CommentText"/>
    <w:link w:val="CommentSubjectChar"/>
    <w:uiPriority w:val="99"/>
    <w:semiHidden/>
    <w:unhideWhenUsed/>
    <w:rsid w:val="00AA0271"/>
    <w:rPr>
      <w:b/>
      <w:bCs/>
    </w:rPr>
  </w:style>
  <w:style w:type="character" w:customStyle="1" w:styleId="CommentSubjectChar">
    <w:name w:val="Comment Subject Char"/>
    <w:basedOn w:val="CommentTextChar"/>
    <w:link w:val="CommentSubject"/>
    <w:uiPriority w:val="99"/>
    <w:semiHidden/>
    <w:rsid w:val="00AA0271"/>
    <w:rPr>
      <w:b/>
      <w:bCs/>
    </w:rPr>
  </w:style>
  <w:style w:type="paragraph" w:styleId="Header">
    <w:name w:val="header"/>
    <w:basedOn w:val="Normal"/>
    <w:link w:val="HeaderChar"/>
    <w:uiPriority w:val="99"/>
    <w:unhideWhenUsed/>
    <w:rsid w:val="002F061A"/>
    <w:pPr>
      <w:tabs>
        <w:tab w:val="center" w:pos="4680"/>
        <w:tab w:val="right" w:pos="9360"/>
      </w:tabs>
    </w:pPr>
  </w:style>
  <w:style w:type="character" w:customStyle="1" w:styleId="HeaderChar">
    <w:name w:val="Header Char"/>
    <w:basedOn w:val="DefaultParagraphFont"/>
    <w:link w:val="Header"/>
    <w:uiPriority w:val="99"/>
    <w:rsid w:val="002F061A"/>
    <w:rPr>
      <w:sz w:val="24"/>
    </w:rPr>
  </w:style>
  <w:style w:type="paragraph" w:styleId="Footer">
    <w:name w:val="footer"/>
    <w:basedOn w:val="Normal"/>
    <w:link w:val="FooterChar"/>
    <w:uiPriority w:val="99"/>
    <w:unhideWhenUsed/>
    <w:rsid w:val="002F061A"/>
    <w:pPr>
      <w:tabs>
        <w:tab w:val="center" w:pos="4680"/>
        <w:tab w:val="right" w:pos="9360"/>
      </w:tabs>
    </w:pPr>
  </w:style>
  <w:style w:type="character" w:customStyle="1" w:styleId="FooterChar">
    <w:name w:val="Footer Char"/>
    <w:basedOn w:val="DefaultParagraphFont"/>
    <w:link w:val="Footer"/>
    <w:uiPriority w:val="99"/>
    <w:rsid w:val="002F06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BD93EE16D4F0981C3261C5DA8AFD5"/>
        <w:category>
          <w:name w:val="General"/>
          <w:gallery w:val="placeholder"/>
        </w:category>
        <w:types>
          <w:type w:val="bbPlcHdr"/>
        </w:types>
        <w:behaviors>
          <w:behavior w:val="content"/>
        </w:behaviors>
        <w:guid w:val="{D22EADEE-CC04-4BAF-B760-0BB1C0C1B825}"/>
      </w:docPartPr>
      <w:docPartBody>
        <w:p w:rsidR="00310491" w:rsidRDefault="008A3B35" w:rsidP="008A3B35">
          <w:pPr>
            <w:pStyle w:val="984BD93EE16D4F0981C3261C5DA8AFD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35"/>
    <w:rsid w:val="002A70F0"/>
    <w:rsid w:val="00310491"/>
    <w:rsid w:val="006C3589"/>
    <w:rsid w:val="008A3B35"/>
    <w:rsid w:val="00ED1D65"/>
    <w:rsid w:val="00F0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BD93EE16D4F0981C3261C5DA8AFD5">
    <w:name w:val="984BD93EE16D4F0981C3261C5DA8AFD5"/>
    <w:rsid w:val="008A3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1840</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Besa Brahimi</cp:lastModifiedBy>
  <cp:revision>7</cp:revision>
  <cp:lastPrinted>2023-11-13T17:35:00Z</cp:lastPrinted>
  <dcterms:created xsi:type="dcterms:W3CDTF">2022-01-12T15:41:00Z</dcterms:created>
  <dcterms:modified xsi:type="dcterms:W3CDTF">2023-11-13T17:35:00Z</dcterms:modified>
</cp:coreProperties>
</file>