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F1B" w:rsidRDefault="00472F1B">
      <w:pPr>
        <w:pStyle w:val="MSGENFONTSTYLENAMETEMPLATEROLENUMBERMSGENFONTSTYLENAMEBYROLETEXT30"/>
        <w:shd w:val="clear" w:color="auto" w:fill="auto"/>
        <w:spacing w:after="294"/>
        <w:ind w:left="80"/>
      </w:pPr>
      <w:bookmarkStart w:id="0" w:name="_GoBack"/>
      <w:bookmarkEnd w:id="0"/>
      <w:r>
        <w:rPr>
          <w:rStyle w:val="MSGENFONTSTYLENAMETEMPLATEROLENUMBERMSGENFONTSTYLENAMEBYROLETEXT3"/>
          <w:i/>
          <w:iCs/>
          <w:color w:val="000000"/>
        </w:rPr>
        <w:t>**Note: Must Comply with 202.5 Uniform Ru</w:t>
      </w:r>
      <w:r w:rsidR="00D62A35">
        <w:rPr>
          <w:rStyle w:val="MSGENFONTSTYLENAMETEMPLATEROLENUMBERMSGENFONTSTYLENAMEBYROLETEXT3"/>
          <w:i/>
          <w:iCs/>
          <w:color w:val="000000"/>
        </w:rPr>
        <w:t>les of</w:t>
      </w:r>
      <w:r w:rsidR="00D62A35">
        <w:rPr>
          <w:rStyle w:val="MSGENFONTSTYLENAMETEMPLATEROLENUMBERMSGENFONTSTYLENAMEBYROLETEXT3"/>
          <w:i/>
          <w:iCs/>
          <w:color w:val="000000"/>
        </w:rPr>
        <w:br/>
        <w:t>Supreme And County Court</w:t>
      </w:r>
      <w:r>
        <w:rPr>
          <w:rStyle w:val="MSGENFONTSTYLENAMETEMPLATEROLENUMBERMSGENFONTSTYLENAMEBYROLETEXT3"/>
          <w:i/>
          <w:iCs/>
          <w:color w:val="000000"/>
        </w:rPr>
        <w:br/>
        <w:t>(At least 10pt. type and double spaced)</w:t>
      </w:r>
    </w:p>
    <w:p w:rsidR="00472F1B" w:rsidRDefault="00472F1B">
      <w:pPr>
        <w:pStyle w:val="MSGENFONTSTYLENAMETEMPLATEROLENUMBERMSGENFONTSTYLENAMEBYROLETEXT20"/>
        <w:shd w:val="clear" w:color="auto" w:fill="auto"/>
        <w:spacing w:before="0"/>
        <w:ind w:left="3640" w:firstLine="0"/>
      </w:pPr>
      <w:r>
        <w:rPr>
          <w:rStyle w:val="MSGENFONTSTYLENAMETEMPLATEROLENUMBERMSGENFONTSTYLENAMEBYROLETEXT2"/>
          <w:color w:val="000000"/>
        </w:rPr>
        <w:t>81.08 Form 1</w:t>
      </w:r>
    </w:p>
    <w:p w:rsidR="00472F1B" w:rsidRDefault="00472F1B">
      <w:pPr>
        <w:pStyle w:val="MSGENFONTSTYLENAMETEMPLATEROLENUMBERMSGENFONTSTYLENAMEBYROLETEXT20"/>
        <w:shd w:val="clear" w:color="auto" w:fill="auto"/>
        <w:spacing w:before="0" w:after="566"/>
        <w:ind w:left="80" w:firstLine="0"/>
        <w:jc w:val="center"/>
      </w:pPr>
      <w:r>
        <w:rPr>
          <w:rStyle w:val="MSGENFONTSTYLENAMETEMPLATEROLENUMBERMSGENFONTSTYLENAMEBYROLETEXT2"/>
          <w:color w:val="000000"/>
        </w:rPr>
        <w:t xml:space="preserve">Petition for Appointment of a Guardian </w:t>
      </w:r>
      <w:r w:rsidR="00D62A35">
        <w:rPr>
          <w:rStyle w:val="MSGENFONTSTYLENAMETEMPLATEROLENUMBERMSGENFONTSTYLENAMEBYROLETEXT2"/>
          <w:color w:val="000000"/>
        </w:rPr>
        <w:t>of</w:t>
      </w:r>
      <w:r>
        <w:rPr>
          <w:rStyle w:val="MSGENFONTSTYLENAMETEMPLATEROLENUMBERMSGENFONTSTYLENAMEBYROLETEXT2"/>
          <w:color w:val="000000"/>
        </w:rPr>
        <w:t xml:space="preserve"> the Person and Property</w:t>
      </w:r>
    </w:p>
    <w:p w:rsidR="00472F1B" w:rsidRDefault="00472F1B">
      <w:pPr>
        <w:pStyle w:val="MSGENFONTSTYLENAMETEMPLATEROLENUMBERMSGENFONTSTYLENAMEBYROLETEXT20"/>
        <w:shd w:val="clear" w:color="auto" w:fill="auto"/>
        <w:spacing w:before="0" w:after="584" w:line="283" w:lineRule="exact"/>
        <w:ind w:right="6340" w:firstLine="0"/>
      </w:pPr>
      <w:r>
        <w:rPr>
          <w:rStyle w:val="MSGENFONTSTYLENAMETEMPLATEROLENUMBERMSGENFONTSTYLENAMEBYROLETEXT2"/>
          <w:color w:val="000000"/>
        </w:rPr>
        <w:t>Court of the State of New York County of Nassau</w:t>
      </w:r>
    </w:p>
    <w:p w:rsidR="00472F1B" w:rsidRDefault="00637833">
      <w:pPr>
        <w:pStyle w:val="MSGENFONTSTYLENAMETEMPLATEROLENUMBERMSGENFONTSTYLENAMEBYROLETEXT20"/>
        <w:shd w:val="clear" w:color="auto" w:fill="auto"/>
        <w:tabs>
          <w:tab w:val="left" w:pos="1901"/>
        </w:tabs>
        <w:spacing w:before="0" w:after="0" w:line="278" w:lineRule="exact"/>
        <w:ind w:firstLine="0"/>
        <w:jc w:val="both"/>
      </w:pPr>
      <w:r>
        <w:rPr>
          <w:rStyle w:val="MSGENFONTSTYLENAMETEMPLATEROLENUMBERMSGENFONTSTYLENAMEBYROLETEXT2"/>
          <w:color w:val="000000"/>
        </w:rPr>
        <w:t>---------------------------------------------------</w:t>
      </w:r>
      <w:r w:rsidR="00C80529">
        <w:rPr>
          <w:rStyle w:val="MSGENFONTSTYLENAMETEMPLATEROLENUMBERMSGENFONTSTYLENAMEBYROLETEXT2"/>
          <w:color w:val="000000"/>
        </w:rPr>
        <w:t>-</w:t>
      </w:r>
      <w:r w:rsidR="00472F1B">
        <w:rPr>
          <w:rStyle w:val="MSGENFONTSTYLENAMETEMPLATEROLENUMBERMSGENFONTSTYLENAMEBYROLETEXT2"/>
          <w:color w:val="000000"/>
        </w:rPr>
        <w:t>X</w:t>
      </w:r>
      <w:r w:rsidR="00472F1B">
        <w:rPr>
          <w:rStyle w:val="MSGENFONTSTYLENAMETEMPLATEROLENUMBERMSGENFONTSTYLENAMEBYROLETEXT2"/>
          <w:color w:val="000000"/>
        </w:rPr>
        <w:tab/>
      </w:r>
      <w:r w:rsidR="00D62A35">
        <w:rPr>
          <w:rStyle w:val="MSGENFONTSTYLENAMETEMPLATEROLENUMBERMSGENFONTSTYLENAMEBYROLETEXT2"/>
          <w:color w:val="000000"/>
        </w:rPr>
        <w:tab/>
      </w:r>
      <w:r w:rsidR="00D62A35">
        <w:rPr>
          <w:rStyle w:val="MSGENFONTSTYLENAMETEMPLATEROLENUMBERMSGENFONTSTYLENAMEBYROLETEXT2"/>
          <w:color w:val="000000"/>
        </w:rPr>
        <w:tab/>
      </w:r>
      <w:r w:rsidR="00472F1B">
        <w:rPr>
          <w:rStyle w:val="MSGENFONTSTYLENAMETEMPLATEROLENUMBERMSGENFONTSTYLENAMEBYROLETEXT2"/>
          <w:color w:val="000000"/>
        </w:rPr>
        <w:t>Index No.</w:t>
      </w:r>
    </w:p>
    <w:p w:rsidR="00472F1B" w:rsidRDefault="00472F1B">
      <w:pPr>
        <w:pStyle w:val="MSGENFONTSTYLENAMETEMPLATEROLENUMBERMSGENFONTSTYLENAMEBYROLETEXT20"/>
        <w:shd w:val="clear" w:color="auto" w:fill="auto"/>
        <w:spacing w:before="0" w:after="590" w:line="278" w:lineRule="exact"/>
        <w:ind w:right="5320" w:firstLine="0"/>
      </w:pPr>
      <w:r>
        <w:rPr>
          <w:rStyle w:val="MSGENFONTSTYLENAMETEMPLATEROLENUMBERMSGENFONTSTYLENAMEBYROLETEXT2"/>
          <w:color w:val="000000"/>
        </w:rPr>
        <w:t>In the Matter of the Application for the Appointment of a Guardian for the Person and/or Property of</w:t>
      </w:r>
    </w:p>
    <w:p w:rsidR="00472F1B" w:rsidRDefault="00472F1B">
      <w:pPr>
        <w:pStyle w:val="MSGENFONTSTYLENAMETEMPLATEROLENUMBERMSGENFONTSTYLENAMEBYROLETEXT20"/>
        <w:shd w:val="clear" w:color="auto" w:fill="auto"/>
        <w:spacing w:before="0" w:after="0"/>
        <w:ind w:firstLine="0"/>
        <w:jc w:val="both"/>
      </w:pPr>
      <w:r>
        <w:rPr>
          <w:rStyle w:val="MSGENFONTSTYLENAMETEMPLATEROLENUMBERMSGENFONTSTYLENAMEBYROLETEXT2"/>
          <w:color w:val="000000"/>
        </w:rPr>
        <w:t>an Alleged Incapacitated Person.</w:t>
      </w:r>
    </w:p>
    <w:p w:rsidR="00472F1B" w:rsidRDefault="00C80529">
      <w:pPr>
        <w:pStyle w:val="MSGENFONTSTYLENAMETEMPLATEROLENUMBERMSGENFONTSTYLENAMEBYROLETEXT20"/>
        <w:shd w:val="clear" w:color="auto" w:fill="auto"/>
        <w:spacing w:before="0" w:after="0" w:line="566" w:lineRule="exact"/>
        <w:ind w:firstLine="0"/>
        <w:jc w:val="both"/>
      </w:pPr>
      <w:r>
        <w:rPr>
          <w:rStyle w:val="MSGENFONTSTYLENAMETEMPLATEROLENUMBERMSGENFONTSTYLENAMEBYROLETEXT2"/>
          <w:color w:val="000000"/>
        </w:rPr>
        <w:t>----------------------------------------------------</w:t>
      </w:r>
      <w:r w:rsidR="00472F1B">
        <w:rPr>
          <w:rStyle w:val="MSGENFONTSTYLENAMETEMPLATEROLENUMBERMSGENFONTSTYLENAMEBYROLETEXT2"/>
          <w:color w:val="000000"/>
        </w:rPr>
        <w:t>X</w:t>
      </w:r>
    </w:p>
    <w:p w:rsidR="00472F1B" w:rsidRDefault="00472F1B">
      <w:pPr>
        <w:pStyle w:val="MSGENFONTSTYLENAMETEMPLATEROLENUMBERMSGENFONTSTYLENAMEBYROLETEXT20"/>
        <w:shd w:val="clear" w:color="auto" w:fill="auto"/>
        <w:tabs>
          <w:tab w:val="left" w:pos="1901"/>
        </w:tabs>
        <w:spacing w:before="0" w:after="0" w:line="566" w:lineRule="exact"/>
        <w:ind w:firstLine="0"/>
        <w:jc w:val="both"/>
      </w:pPr>
      <w:r>
        <w:rPr>
          <w:rStyle w:val="MSGENFONTSTYLENAMETEMPLATEROLENUMBERMSGENFONTSTYLENAMEBYROLETEXT2"/>
          <w:color w:val="000000"/>
        </w:rPr>
        <w:t>To the</w:t>
      </w:r>
      <w:r>
        <w:rPr>
          <w:rStyle w:val="MSGENFONTSTYLENAMETEMPLATEROLENUMBERMSGENFONTSTYLENAMEBYROLETEXT2"/>
          <w:color w:val="000000"/>
        </w:rPr>
        <w:tab/>
        <w:t>Court of the State of New York, County of Nassau</w:t>
      </w:r>
    </w:p>
    <w:p w:rsidR="00472F1B" w:rsidRDefault="00472F1B">
      <w:pPr>
        <w:pStyle w:val="MSGENFONTSTYLENAMETEMPLATEROLENUMBERMSGENFONTSTYLENAMEBYROLETEXT20"/>
        <w:shd w:val="clear" w:color="auto" w:fill="auto"/>
        <w:tabs>
          <w:tab w:val="left" w:pos="3816"/>
        </w:tabs>
        <w:spacing w:before="0" w:after="0" w:line="566" w:lineRule="exact"/>
        <w:ind w:firstLine="0"/>
        <w:jc w:val="both"/>
      </w:pPr>
      <w:r>
        <w:rPr>
          <w:rStyle w:val="MSGENFONTSTYLENAMETEMPLATEROLENUMBERMSGENFONTSTYLENAMEBYROLETEXT2"/>
          <w:color w:val="000000"/>
        </w:rPr>
        <w:t>The petition of</w:t>
      </w:r>
      <w:r>
        <w:rPr>
          <w:rStyle w:val="MSGENFONTSTYLENAMETEMPLATEROLENUMBERMSGENFONTSTYLENAMEBYROLETEXT2"/>
          <w:color w:val="000000"/>
        </w:rPr>
        <w:tab/>
        <w:t>respectfully shows:</w:t>
      </w:r>
    </w:p>
    <w:p w:rsidR="00472F1B" w:rsidRDefault="00472F1B">
      <w:pPr>
        <w:pStyle w:val="MSGENFONTSTYLENAMETEMPLATEROLENUMBERMSGENFONTSTYLENAMEBYROLETEXT20"/>
        <w:numPr>
          <w:ilvl w:val="0"/>
          <w:numId w:val="1"/>
        </w:numPr>
        <w:shd w:val="clear" w:color="auto" w:fill="auto"/>
        <w:tabs>
          <w:tab w:val="left" w:pos="2141"/>
          <w:tab w:val="left" w:pos="7867"/>
        </w:tabs>
        <w:spacing w:before="0" w:after="0" w:line="283" w:lineRule="exact"/>
        <w:ind w:firstLine="0"/>
        <w:jc w:val="both"/>
      </w:pPr>
      <w:r>
        <w:rPr>
          <w:rStyle w:val="MSGENFONTSTYLENAMETEMPLATEROLENUMBERMSGENFONTSTYLENAMEBYROLETEXT2"/>
          <w:color w:val="000000"/>
        </w:rPr>
        <w:t>, the person alleged to be incapacitated is</w:t>
      </w:r>
      <w:r>
        <w:rPr>
          <w:rStyle w:val="MSGENFONTSTYLENAMETEMPLATEROLENUMBERMSGENFONTSTYLENAMEBYROLETEXT2"/>
          <w:color w:val="000000"/>
        </w:rPr>
        <w:tab/>
        <w:t>years of age;</w:t>
      </w:r>
    </w:p>
    <w:p w:rsidR="00472F1B" w:rsidRDefault="00472F1B">
      <w:pPr>
        <w:pStyle w:val="MSGENFONTSTYLENAMETEMPLATEROLENUMBERMSGENFONTSTYLENAMEBYROLETEXT20"/>
        <w:shd w:val="clear" w:color="auto" w:fill="auto"/>
        <w:tabs>
          <w:tab w:val="left" w:pos="7286"/>
        </w:tabs>
        <w:spacing w:before="0" w:after="0" w:line="283" w:lineRule="exact"/>
        <w:ind w:left="760" w:firstLine="0"/>
        <w:jc w:val="both"/>
      </w:pPr>
      <w:r>
        <w:rPr>
          <w:rStyle w:val="MSGENFONTSTYLENAMETEMPLATEROLENUMBERMSGENFONTSTYLENAMEBYROLETEXT2"/>
          <w:color w:val="000000"/>
        </w:rPr>
        <w:t>his/her address is</w:t>
      </w:r>
      <w:r>
        <w:rPr>
          <w:rStyle w:val="MSGENFONTSTYLENAMETEMPLATEROLENUMBERMSGENFONTSTYLENAMEBYROLETEXT2"/>
          <w:color w:val="000000"/>
        </w:rPr>
        <w:tab/>
        <w:t>and his/her telephone</w:t>
      </w:r>
    </w:p>
    <w:p w:rsidR="00472F1B" w:rsidRDefault="00472F1B">
      <w:pPr>
        <w:pStyle w:val="MSGENFONTSTYLENAMETEMPLATEROLENUMBERMSGENFONTSTYLENAMEBYROLETEXT20"/>
        <w:shd w:val="clear" w:color="auto" w:fill="auto"/>
        <w:tabs>
          <w:tab w:val="left" w:pos="5094"/>
        </w:tabs>
        <w:spacing w:before="0" w:after="294" w:line="283" w:lineRule="exact"/>
        <w:ind w:left="760" w:firstLine="0"/>
        <w:jc w:val="both"/>
      </w:pPr>
      <w:r>
        <w:rPr>
          <w:rStyle w:val="MSGENFONTSTYLENAMETEMPLATEROLENUMBERMSGENFONTSTYLENAMEBYROLETEXT2"/>
          <w:color w:val="000000"/>
        </w:rPr>
        <w:t>number is</w:t>
      </w:r>
      <w:r>
        <w:rPr>
          <w:rStyle w:val="MSGENFONTSTYLENAMETEMPLATEROLENUMBERMSGENFONTSTYLENAMEBYROLETEXT2"/>
          <w:color w:val="000000"/>
        </w:rPr>
        <w:tab/>
        <w:t>.</w:t>
      </w:r>
    </w:p>
    <w:p w:rsidR="00472F1B" w:rsidRDefault="00472F1B">
      <w:pPr>
        <w:pStyle w:val="MSGENFONTSTYLENAMETEMPLATEROLENUMBERMSGENFONTSTYLENAMEBYROLETEXT20"/>
        <w:numPr>
          <w:ilvl w:val="0"/>
          <w:numId w:val="1"/>
        </w:numPr>
        <w:shd w:val="clear" w:color="auto" w:fill="auto"/>
        <w:tabs>
          <w:tab w:val="left" w:pos="4128"/>
        </w:tabs>
        <w:spacing w:before="0" w:after="0"/>
        <w:ind w:firstLine="0"/>
        <w:jc w:val="both"/>
      </w:pPr>
      <w:r>
        <w:rPr>
          <w:rStyle w:val="MSGENFONTSTYLENAMETEMPLATEROLENUMBERMSGENFONTSTYLENAMEBYROLETEXT2"/>
          <w:color w:val="000000"/>
        </w:rPr>
        <w:t>resides with</w:t>
      </w:r>
    </w:p>
    <w:p w:rsidR="00472F1B" w:rsidRDefault="00472F1B">
      <w:pPr>
        <w:pStyle w:val="MSGENFONTSTYLENAMETEMPLATEROLENUMBERMSGENFONTSTYLENAMEBYROLETEXT20"/>
        <w:shd w:val="clear" w:color="auto" w:fill="auto"/>
        <w:tabs>
          <w:tab w:val="left" w:pos="7286"/>
        </w:tabs>
        <w:spacing w:before="0" w:after="0" w:line="283" w:lineRule="exact"/>
        <w:ind w:left="760" w:firstLine="0"/>
        <w:jc w:val="both"/>
      </w:pPr>
      <w:r>
        <w:rPr>
          <w:rStyle w:val="MSGENFONTSTYLENAMETEMPLATEROLENUMBERMSGENFONTSTYLENAMEBYROLETEXT2"/>
          <w:color w:val="000000"/>
        </w:rPr>
        <w:t>at</w:t>
      </w:r>
      <w:r>
        <w:rPr>
          <w:rStyle w:val="MSGENFONTSTYLENAMETEMPLATEROLENUMBERMSGENFONTSTYLENAMEBYROLETEXT2"/>
          <w:color w:val="000000"/>
        </w:rPr>
        <w:tab/>
        <w:t>and his/her telephone</w:t>
      </w:r>
    </w:p>
    <w:p w:rsidR="00472F1B" w:rsidRDefault="00472F1B">
      <w:pPr>
        <w:pStyle w:val="MSGENFONTSTYLENAMETEMPLATEROLENUMBERMSGENFONTSTYLENAMEBYROLETEXT20"/>
        <w:shd w:val="clear" w:color="auto" w:fill="auto"/>
        <w:spacing w:before="0" w:line="283" w:lineRule="exact"/>
        <w:ind w:left="760" w:firstLine="0"/>
        <w:jc w:val="both"/>
      </w:pPr>
      <w:r>
        <w:rPr>
          <w:rStyle w:val="MSGENFONTSTYLENAMETEMPLATEROLENUMBERMSGENFONTSTYLENAMEBYROLETEXT2"/>
          <w:color w:val="000000"/>
        </w:rPr>
        <w:t>number is</w:t>
      </w:r>
    </w:p>
    <w:p w:rsidR="00472F1B" w:rsidRDefault="00472F1B">
      <w:pPr>
        <w:pStyle w:val="MSGENFONTSTYLENAMETEMPLATEROLENUMBERMSGENFONTSTYLENAMEBYROLETEXT20"/>
        <w:numPr>
          <w:ilvl w:val="0"/>
          <w:numId w:val="1"/>
        </w:numPr>
        <w:shd w:val="clear" w:color="auto" w:fill="auto"/>
        <w:tabs>
          <w:tab w:val="left" w:pos="722"/>
        </w:tabs>
        <w:spacing w:before="0" w:line="283" w:lineRule="exact"/>
        <w:ind w:left="760"/>
      </w:pPr>
      <w:r>
        <w:rPr>
          <w:rStyle w:val="MSGENFONTSTYLENAMETEMPLATEROLENUMBERMSGENFONTSTYLENAMEBYROLETEXT2"/>
          <w:color w:val="000000"/>
        </w:rPr>
        <w:t>(Here set forth a description of the alleged incapacitated person’s functional level including that person’s ability to manage the activities of daily living, behavior, and understanding and appreciation of the nature and consequences of any inability to manage the activities of daily living).</w:t>
      </w:r>
    </w:p>
    <w:p w:rsidR="00472F1B" w:rsidRDefault="00472F1B">
      <w:pPr>
        <w:pStyle w:val="MSGENFONTSTYLENAMETEMPLATEROLENUMBERMSGENFONTSTYLENAMEBYROLETEXT20"/>
        <w:numPr>
          <w:ilvl w:val="0"/>
          <w:numId w:val="1"/>
        </w:numPr>
        <w:shd w:val="clear" w:color="auto" w:fill="auto"/>
        <w:tabs>
          <w:tab w:val="left" w:pos="722"/>
        </w:tabs>
        <w:spacing w:before="0" w:after="0" w:line="283" w:lineRule="exact"/>
        <w:ind w:left="760"/>
      </w:pPr>
      <w:r>
        <w:rPr>
          <w:rStyle w:val="MSGENFONTSTYLENAMETEMPLATEROLENUMBERMSGENFONTSTYLENAMEBYROLETEXT2"/>
          <w:color w:val="000000"/>
        </w:rPr>
        <w:t>(If powers are sought with respect to the personal needs of the alleged incapacitated person, here set forth specific factual allegations as to the personal actions or other actual occurrences involving the person alleged to be incapacitated which are claimed to demonstrate that the person is likely to suffer harm because he or she cannot adequately understand and appreciate the nature and consequences of his or her inability to provide for personal needs.)</w:t>
      </w:r>
      <w:r>
        <w:br w:type="page"/>
      </w:r>
    </w:p>
    <w:p w:rsidR="00472F1B" w:rsidRDefault="00472F1B">
      <w:pPr>
        <w:pStyle w:val="MSGENFONTSTYLENAMETEMPLATEROLENUMBERMSGENFONTSTYLENAMEBYROLETEXT20"/>
        <w:numPr>
          <w:ilvl w:val="0"/>
          <w:numId w:val="1"/>
        </w:numPr>
        <w:shd w:val="clear" w:color="auto" w:fill="auto"/>
        <w:tabs>
          <w:tab w:val="left" w:pos="710"/>
        </w:tabs>
        <w:spacing w:before="0" w:line="283" w:lineRule="exact"/>
        <w:ind w:left="760" w:right="240"/>
        <w:jc w:val="both"/>
      </w:pPr>
      <w:r>
        <w:rPr>
          <w:rStyle w:val="MSGENFONTSTYLENAMETEMPLATEROLENUMBERMSGENFONTSTYLENAMEBYROLETEXT2"/>
          <w:color w:val="000000"/>
        </w:rPr>
        <w:lastRenderedPageBreak/>
        <w:t>(If powers are sought with respect to property management for the alleged incapacitated person, here set forth specific factual allegations as to the financial transactions or other actual occurrences involving the person alleged to be incapacitated which are claimed to demonstrate that the person is likely to suffer harm because he or she cannot adequately understand and appreciate the nature and consequences of his or her inability to provide for property management.)</w:t>
      </w:r>
    </w:p>
    <w:p w:rsidR="00472F1B" w:rsidRDefault="00472F1B">
      <w:pPr>
        <w:pStyle w:val="MSGENFONTSTYLENAMETEMPLATEROLENUMBERMSGENFONTSTYLENAMEBYROLETEXT20"/>
        <w:numPr>
          <w:ilvl w:val="0"/>
          <w:numId w:val="1"/>
        </w:numPr>
        <w:shd w:val="clear" w:color="auto" w:fill="auto"/>
        <w:tabs>
          <w:tab w:val="left" w:pos="710"/>
        </w:tabs>
        <w:spacing w:before="0" w:after="0" w:line="283" w:lineRule="exact"/>
        <w:ind w:left="760"/>
      </w:pPr>
      <w:r>
        <w:rPr>
          <w:rStyle w:val="MSGENFONTSTYLENAMETEMPLATEROLENUMBERMSGENFONTSTYLENAMEBYROLETEXT2"/>
          <w:color w:val="000000"/>
        </w:rPr>
        <w:t>The following powers are being sought for any guardian appointed herein (specify). The</w:t>
      </w:r>
    </w:p>
    <w:p w:rsidR="00472F1B" w:rsidRDefault="00472F1B">
      <w:pPr>
        <w:pStyle w:val="MSGENFONTSTYLENAMETEMPLATEROLENUMBERMSGENFONTSTYLENAMEBYROLETEXT20"/>
        <w:shd w:val="clear" w:color="auto" w:fill="auto"/>
        <w:tabs>
          <w:tab w:val="left" w:pos="8660"/>
        </w:tabs>
        <w:spacing w:before="0" w:after="0" w:line="283" w:lineRule="exact"/>
        <w:ind w:left="760" w:firstLine="0"/>
        <w:jc w:val="both"/>
      </w:pPr>
      <w:r>
        <w:rPr>
          <w:rStyle w:val="MSGENFONTSTYLENAMETEMPLATEROLENUMBERMSGENFONTSTYLENAMEBYROLETEXT2"/>
          <w:color w:val="000000"/>
        </w:rPr>
        <w:t>relationship of these powers to the functional level and needs of</w:t>
      </w:r>
      <w:r>
        <w:rPr>
          <w:rStyle w:val="MSGENFONTSTYLENAMETEMPLATEROLENUMBERMSGENFONTSTYLENAMEBYROLETEXT2"/>
          <w:color w:val="000000"/>
        </w:rPr>
        <w:tab/>
        <w:t>(person</w:t>
      </w:r>
    </w:p>
    <w:p w:rsidR="00472F1B" w:rsidRDefault="00472F1B">
      <w:pPr>
        <w:pStyle w:val="MSGENFONTSTYLENAMETEMPLATEROLENUMBERMSGENFONTSTYLENAMEBYROLETEXT20"/>
        <w:shd w:val="clear" w:color="auto" w:fill="auto"/>
        <w:spacing w:before="0" w:line="283" w:lineRule="exact"/>
        <w:ind w:left="760" w:firstLine="0"/>
        <w:jc w:val="both"/>
      </w:pPr>
      <w:r>
        <w:rPr>
          <w:rStyle w:val="MSGENFONTSTYLENAMETEMPLATEROLENUMBERMSGENFONTSTYLENAMEBYROLETEXT2"/>
          <w:color w:val="000000"/>
        </w:rPr>
        <w:t>alleged to be incapacitated) is as follows: (specify).</w:t>
      </w:r>
    </w:p>
    <w:p w:rsidR="00472F1B" w:rsidRDefault="00472F1B">
      <w:pPr>
        <w:pStyle w:val="MSGENFONTSTYLENAMETEMPLATEROLENUMBERMSGENFONTSTYLENAMEBYROLETEXT20"/>
        <w:numPr>
          <w:ilvl w:val="0"/>
          <w:numId w:val="1"/>
        </w:numPr>
        <w:shd w:val="clear" w:color="auto" w:fill="auto"/>
        <w:tabs>
          <w:tab w:val="left" w:pos="710"/>
        </w:tabs>
        <w:spacing w:before="0" w:after="294" w:line="283" w:lineRule="exact"/>
        <w:ind w:left="760"/>
      </w:pPr>
      <w:r>
        <w:rPr>
          <w:rStyle w:val="MSGENFONTSTYLENAMETEMPLATEROLENUMBERMSGENFONTSTYLENAMEBYROLETEXT2"/>
          <w:color w:val="000000"/>
        </w:rPr>
        <w:t>[If authority is sought to exercise a power which involves the transfer of a part of the alleged incapacitated person’s assets to or for the benefit of another person, including the petitioner or guardian, set forth all the information required by the Mental Hygiene Law 81.21, subdivision (b)].</w:t>
      </w:r>
    </w:p>
    <w:p w:rsidR="00472F1B" w:rsidRDefault="00472F1B">
      <w:pPr>
        <w:pStyle w:val="MSGENFONTSTYLENAMETEMPLATEROLENUMBERMSGENFONTSTYLENAMEBYROLETEXT20"/>
        <w:numPr>
          <w:ilvl w:val="0"/>
          <w:numId w:val="1"/>
        </w:numPr>
        <w:shd w:val="clear" w:color="auto" w:fill="auto"/>
        <w:tabs>
          <w:tab w:val="left" w:pos="710"/>
        </w:tabs>
        <w:spacing w:before="0" w:after="262"/>
        <w:ind w:left="760"/>
        <w:jc w:val="both"/>
      </w:pPr>
      <w:r>
        <w:rPr>
          <w:rStyle w:val="MSGENFONTSTYLENAMETEMPLATEROLENUMBERMSGENFONTSTYLENAMEBYROLETEXT2"/>
          <w:color w:val="000000"/>
        </w:rPr>
        <w:t>These powers are sought for (specify duration).</w:t>
      </w:r>
    </w:p>
    <w:p w:rsidR="00472F1B" w:rsidRDefault="00472F1B">
      <w:pPr>
        <w:pStyle w:val="MSGENFONTSTYLENAMETEMPLATEROLENUMBERMSGENFONTSTYLENAMEBYROLETEXT20"/>
        <w:numPr>
          <w:ilvl w:val="0"/>
          <w:numId w:val="1"/>
        </w:numPr>
        <w:shd w:val="clear" w:color="auto" w:fill="auto"/>
        <w:tabs>
          <w:tab w:val="left" w:pos="710"/>
          <w:tab w:val="left" w:pos="8660"/>
        </w:tabs>
        <w:spacing w:before="0" w:after="0" w:line="288" w:lineRule="exact"/>
        <w:ind w:left="760"/>
        <w:jc w:val="both"/>
      </w:pPr>
      <w:r>
        <w:rPr>
          <w:rStyle w:val="MSGENFONTSTYLENAMETEMPLATEROLENUMBERMSGENFONTSTYLENAMEBYROLETEXT2"/>
          <w:color w:val="000000"/>
        </w:rPr>
        <w:t>The approximate value and description of the financial resources of</w:t>
      </w:r>
      <w:r>
        <w:rPr>
          <w:rStyle w:val="MSGENFONTSTYLENAMETEMPLATEROLENUMBERMSGENFONTSTYLENAMEBYROLETEXT2"/>
          <w:color w:val="000000"/>
        </w:rPr>
        <w:tab/>
        <w:t>(person</w:t>
      </w:r>
    </w:p>
    <w:p w:rsidR="00472F1B" w:rsidRDefault="00472F1B">
      <w:pPr>
        <w:pStyle w:val="MSGENFONTSTYLENAMETEMPLATEROLENUMBERMSGENFONTSTYLENAMEBYROLETEXT20"/>
        <w:shd w:val="clear" w:color="auto" w:fill="auto"/>
        <w:spacing w:before="0" w:line="288" w:lineRule="exact"/>
        <w:ind w:left="760" w:firstLine="0"/>
        <w:jc w:val="both"/>
      </w:pPr>
      <w:r>
        <w:rPr>
          <w:rStyle w:val="MSGENFONTSTYLENAMETEMPLATEROLENUMBERMSGENFONTSTYLENAMEBYROLETEXT2"/>
          <w:color w:val="000000"/>
        </w:rPr>
        <w:t>alleged to be incapacitated) are as follows: (specify).</w:t>
      </w:r>
    </w:p>
    <w:p w:rsidR="00472F1B" w:rsidRDefault="00472F1B">
      <w:pPr>
        <w:pStyle w:val="MSGENFONTSTYLENAMETEMPLATEROLENUMBERMSGENFONTSTYLENAMEBYROLETEXT20"/>
        <w:numPr>
          <w:ilvl w:val="0"/>
          <w:numId w:val="1"/>
        </w:numPr>
        <w:shd w:val="clear" w:color="auto" w:fill="auto"/>
        <w:tabs>
          <w:tab w:val="left" w:pos="710"/>
        </w:tabs>
        <w:spacing w:before="0" w:after="0" w:line="288" w:lineRule="exact"/>
        <w:ind w:left="760"/>
        <w:jc w:val="both"/>
      </w:pPr>
      <w:r>
        <w:rPr>
          <w:rStyle w:val="MSGENFONTSTYLENAMETEMPLATEROLENUMBERMSGENFONTSTYLENAMEBYROLETEXT2"/>
          <w:color w:val="000000"/>
        </w:rPr>
        <w:t>To the best of the petitioner’s knowledge, the nature and amount of any claim, debt, or</w:t>
      </w:r>
    </w:p>
    <w:p w:rsidR="00472F1B" w:rsidRDefault="00472F1B">
      <w:pPr>
        <w:pStyle w:val="MSGENFONTSTYLENAMETEMPLATEROLENUMBERMSGENFONTSTYLENAMEBYROLETEXT20"/>
        <w:shd w:val="clear" w:color="auto" w:fill="auto"/>
        <w:tabs>
          <w:tab w:val="left" w:pos="4000"/>
        </w:tabs>
        <w:spacing w:before="0" w:after="284" w:line="288" w:lineRule="exact"/>
        <w:ind w:left="760" w:firstLine="0"/>
        <w:jc w:val="both"/>
      </w:pPr>
      <w:r>
        <w:rPr>
          <w:rStyle w:val="MSGENFONTSTYLENAMETEMPLATEROLENUMBERMSGENFONTSTYLENAMEBYROLETEXT2"/>
          <w:color w:val="000000"/>
        </w:rPr>
        <w:t>obligations of</w:t>
      </w:r>
      <w:r>
        <w:rPr>
          <w:rStyle w:val="MSGENFONTSTYLENAMETEMPLATEROLENUMBERMSGENFONTSTYLENAMEBYROLETEXT2"/>
          <w:color w:val="000000"/>
        </w:rPr>
        <w:tab/>
        <w:t>are as follows: (specify).</w:t>
      </w:r>
    </w:p>
    <w:p w:rsidR="00472F1B" w:rsidRDefault="00472F1B">
      <w:pPr>
        <w:pStyle w:val="MSGENFONTSTYLENAMETEMPLATEROLENUMBERMSGENFONTSTYLENAMEBYROLETEXT20"/>
        <w:numPr>
          <w:ilvl w:val="0"/>
          <w:numId w:val="1"/>
        </w:numPr>
        <w:shd w:val="clear" w:color="auto" w:fill="auto"/>
        <w:tabs>
          <w:tab w:val="left" w:pos="710"/>
        </w:tabs>
        <w:spacing w:before="0" w:after="0" w:line="283" w:lineRule="exact"/>
        <w:ind w:left="760"/>
        <w:jc w:val="both"/>
      </w:pPr>
      <w:r>
        <w:rPr>
          <w:rStyle w:val="MSGENFONTSTYLENAMETEMPLATEROLENUMBERMSGENFONTSTYLENAMEBYROLETEXT2"/>
          <w:color w:val="000000"/>
        </w:rPr>
        <w:t>The names, addresses, and telephone numbers of presumptive distributees of</w:t>
      </w:r>
    </w:p>
    <w:p w:rsidR="00472F1B" w:rsidRDefault="00472F1B">
      <w:pPr>
        <w:pStyle w:val="MSGENFONTSTYLENAMETEMPLATEROLENUMBERMSGENFONTSTYLENAMEBYROLETEXT20"/>
        <w:shd w:val="clear" w:color="auto" w:fill="auto"/>
        <w:spacing w:before="0" w:after="294" w:line="283" w:lineRule="exact"/>
        <w:ind w:left="760" w:firstLine="0"/>
      </w:pPr>
      <w:r>
        <w:rPr>
          <w:rStyle w:val="MSGENFONTSTYLENAMETEMPLATEROLENUMBERMSGENFONTSTYLENAMEBYROLETEXT2"/>
          <w:color w:val="000000"/>
        </w:rPr>
        <w:t>(person alleged to be incapacitated) as that term is defined in Surrogate’s Court Procedure Act 103, subdivision 42, unless they are unknown and cannot be reasonably ascertained are as follows:</w:t>
      </w:r>
    </w:p>
    <w:p w:rsidR="00472F1B" w:rsidRDefault="00472F1B">
      <w:pPr>
        <w:pStyle w:val="MSGENFONTSTYLENAMETEMPLATEROLENUMBERMSGENFONTSTYLENAMEBYROLETEXT20"/>
        <w:shd w:val="clear" w:color="auto" w:fill="auto"/>
        <w:tabs>
          <w:tab w:val="left" w:pos="5040"/>
          <w:tab w:val="left" w:pos="7205"/>
        </w:tabs>
        <w:spacing w:before="0" w:after="0"/>
        <w:ind w:left="760"/>
        <w:jc w:val="both"/>
      </w:pPr>
      <w:r>
        <w:rPr>
          <w:rStyle w:val="MSGENFONTSTYLENAMETEMPLATEROLENUMBERMSGENFONTSTYLENAMEBYROLETEXT2"/>
          <w:color w:val="000000"/>
        </w:rPr>
        <w:t>Name and Relationship of</w:t>
      </w:r>
      <w:r>
        <w:rPr>
          <w:rStyle w:val="MSGENFONTSTYLENAMETEMPLATEROLENUMBERMSGENFONTSTYLENAMEBYROLETEXT2"/>
          <w:color w:val="000000"/>
        </w:rPr>
        <w:tab/>
        <w:t>Address</w:t>
      </w:r>
      <w:r>
        <w:rPr>
          <w:rStyle w:val="MSGENFONTSTYLENAMETEMPLATEROLENUMBERMSGENFONTSTYLENAMEBYROLETEXT2"/>
          <w:color w:val="000000"/>
        </w:rPr>
        <w:tab/>
        <w:t>Telephone #s</w:t>
      </w:r>
    </w:p>
    <w:p w:rsidR="00472F1B" w:rsidRDefault="00472F1B">
      <w:pPr>
        <w:pStyle w:val="MSGENFONTSTYLENAMETEMPLATEROLENUMBERMSGENFONTSTYLENAMEBYROLETEXT20"/>
        <w:shd w:val="clear" w:color="auto" w:fill="auto"/>
        <w:spacing w:before="0" w:after="1980"/>
        <w:ind w:left="760"/>
        <w:jc w:val="both"/>
      </w:pPr>
      <w:r>
        <w:rPr>
          <w:rStyle w:val="MSGENFONTSTYLENAMETEMPLATEROLENUMBERMSGENFONTSTYLENAMEBYROLETEXT2"/>
          <w:color w:val="000000"/>
        </w:rPr>
        <w:t>Presumptive Distributees</w:t>
      </w:r>
    </w:p>
    <w:p w:rsidR="00472F1B" w:rsidRDefault="00E733C7">
      <w:pPr>
        <w:pStyle w:val="MSGENFONTSTYLENAMETEMPLATEROLENUMBERMSGENFONTSTYLENAMEBYROLETEXT20"/>
        <w:numPr>
          <w:ilvl w:val="0"/>
          <w:numId w:val="1"/>
        </w:numPr>
        <w:shd w:val="clear" w:color="auto" w:fill="auto"/>
        <w:tabs>
          <w:tab w:val="left" w:pos="710"/>
        </w:tabs>
        <w:spacing w:before="0" w:after="0"/>
        <w:ind w:left="76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40.95pt;margin-top:1pt;width:85.2pt;height:16.15pt;z-index:-1;mso-wrap-distance-left:125.05pt;mso-wrap-distance-right:5pt;mso-wrap-distance-bottom:5.4pt;mso-position-horizontal-relative:margin" filled="f" stroked="f">
            <v:textbox style="mso-fit-shape-to-text:t" inset="0,0,0,0">
              <w:txbxContent>
                <w:p w:rsidR="00472F1B" w:rsidRDefault="00472F1B">
                  <w:pPr>
                    <w:pStyle w:val="MSGENFONTSTYLENAMETEMPLATEROLENUMBERMSGENFONTSTYLENAMEBYROLETEXT20"/>
                    <w:shd w:val="clear" w:color="auto" w:fill="auto"/>
                    <w:spacing w:before="0" w:after="0"/>
                    <w:ind w:firstLine="0"/>
                  </w:pPr>
                  <w:r>
                    <w:rPr>
                      <w:rStyle w:val="MSGENFONTSTYLENAMETEMPLATEROLENUMBERMSGENFONTSTYLENAMEBYROLETEXT2Exact"/>
                      <w:color w:val="000000"/>
                    </w:rPr>
                    <w:t>his/her address is</w:t>
                  </w:r>
                </w:p>
              </w:txbxContent>
            </v:textbox>
            <w10:wrap type="square" side="left" anchorx="margin"/>
          </v:shape>
        </w:pict>
      </w:r>
      <w:r w:rsidR="00472F1B">
        <w:rPr>
          <w:rStyle w:val="MSGENFONTSTYLENAMETEMPLATEROLENUMBERMSGENFONTSTYLENAMEBYROLETEXT2"/>
          <w:color w:val="000000"/>
        </w:rPr>
        <w:t>The petitioner is</w:t>
      </w:r>
    </w:p>
    <w:p w:rsidR="00472F1B" w:rsidRDefault="00D62A35">
      <w:pPr>
        <w:pStyle w:val="MSGENFONTSTYLENAMETEMPLATEROLENUMBERMSGENFONTSTYLENAMEBYROLETEXT20"/>
        <w:shd w:val="clear" w:color="auto" w:fill="auto"/>
        <w:spacing w:before="0" w:after="0"/>
        <w:ind w:left="760" w:firstLine="0"/>
        <w:jc w:val="both"/>
      </w:pPr>
      <w:r>
        <w:rPr>
          <w:rStyle w:val="MSGENFONTSTYLENAMETEMPLATEROLENUMBERMSGENFONTSTYLENAMEBYROLETEXT2"/>
          <w:color w:val="000000"/>
        </w:rPr>
        <w:t xml:space="preserve">and </w:t>
      </w:r>
      <w:r w:rsidR="00472F1B">
        <w:rPr>
          <w:rStyle w:val="MSGENFONTSTYLENAMETEMPLATEROLENUMBERMSGENFONTSTYLENAMEBYROLETEXT2"/>
          <w:color w:val="000000"/>
        </w:rPr>
        <w:t>his/her telephone number is</w:t>
      </w:r>
      <w:r w:rsidR="00472F1B">
        <w:br w:type="page"/>
      </w:r>
    </w:p>
    <w:p w:rsidR="00472F1B" w:rsidRDefault="00472F1B">
      <w:pPr>
        <w:pStyle w:val="MSGENFONTSTYLENAMETEMPLATEROLENUMBERMSGENFONTSTYLENAMEBYROLETEXT20"/>
        <w:numPr>
          <w:ilvl w:val="0"/>
          <w:numId w:val="1"/>
        </w:numPr>
        <w:shd w:val="clear" w:color="auto" w:fill="auto"/>
        <w:tabs>
          <w:tab w:val="left" w:pos="705"/>
        </w:tabs>
        <w:spacing w:before="0" w:after="0" w:line="283" w:lineRule="exact"/>
        <w:ind w:left="760" w:right="980"/>
      </w:pPr>
      <w:r>
        <w:rPr>
          <w:rStyle w:val="MSGENFONTSTYLENAMETEMPLATEROLENUMBERMSGENFONTSTYLENAMEBYROLETEXT2"/>
          <w:color w:val="000000"/>
        </w:rPr>
        <w:lastRenderedPageBreak/>
        <w:t>The name of the person (if any) proposed as guardian is His/her address is</w:t>
      </w:r>
    </w:p>
    <w:p w:rsidR="00472F1B" w:rsidRDefault="00472F1B">
      <w:pPr>
        <w:pStyle w:val="MSGENFONTSTYLENAMETEMPLATEROLENUMBERMSGENFONTSTYLENAMEBYROLETEXT20"/>
        <w:shd w:val="clear" w:color="auto" w:fill="auto"/>
        <w:spacing w:before="0" w:after="0" w:line="283" w:lineRule="exact"/>
        <w:ind w:left="760" w:firstLine="0"/>
      </w:pPr>
      <w:r>
        <w:rPr>
          <w:rStyle w:val="MSGENFONTSTYLENAMETEMPLATEROLENUMBERMSGENFONTSTYLENAMEBYROLETEXT2"/>
          <w:color w:val="000000"/>
        </w:rPr>
        <w:t>His/her telephone number is</w:t>
      </w:r>
    </w:p>
    <w:p w:rsidR="00472F1B" w:rsidRDefault="00472F1B">
      <w:pPr>
        <w:pStyle w:val="MSGENFONTSTYLENAMETEMPLATEROLENUMBERMSGENFONTSTYLENAMEBYROLETEXT20"/>
        <w:shd w:val="clear" w:color="auto" w:fill="auto"/>
        <w:spacing w:before="0" w:after="276" w:line="283" w:lineRule="exact"/>
        <w:ind w:left="760" w:right="2600" w:firstLine="0"/>
      </w:pPr>
      <w:r>
        <w:rPr>
          <w:rStyle w:val="MSGENFONTSTYLENAMETEMPLATEROLENUMBERMSGENFONTSTYLENAMEBYROLETEXT2"/>
          <w:color w:val="000000"/>
        </w:rPr>
        <w:t>His/her relationship to the person alleged to be incapacitated is He/she is suitable to exercise the powers necessary to assist for the following reasons: (specify)</w:t>
      </w:r>
    </w:p>
    <w:p w:rsidR="00472F1B" w:rsidRDefault="00472F1B">
      <w:pPr>
        <w:pStyle w:val="MSGENFONTSTYLENAMETEMPLATEROLENUMBERMSGENFONTSTYLENAMEBYROLETEXT20"/>
        <w:numPr>
          <w:ilvl w:val="0"/>
          <w:numId w:val="1"/>
        </w:numPr>
        <w:shd w:val="clear" w:color="auto" w:fill="auto"/>
        <w:tabs>
          <w:tab w:val="left" w:pos="705"/>
        </w:tabs>
        <w:spacing w:before="0" w:after="284" w:line="288" w:lineRule="exact"/>
        <w:ind w:left="760"/>
      </w:pPr>
      <w:r>
        <w:rPr>
          <w:rStyle w:val="MSGENFONTSTYLENAMETEMPLATEROLENUMBERMSGENFONTSTYLENAMEBYROLETEXT2"/>
          <w:color w:val="000000"/>
        </w:rPr>
        <w:t>The following relief is sought pursuant to 81.23 of the Mental Hygiene Law (specify any provisional remedies sought).</w:t>
      </w:r>
    </w:p>
    <w:p w:rsidR="00472F1B" w:rsidRDefault="00472F1B">
      <w:pPr>
        <w:pStyle w:val="MSGENFONTSTYLENAMETEMPLATEROLENUMBERMSGENFONTSTYLENAMEBYROLETEXT20"/>
        <w:numPr>
          <w:ilvl w:val="0"/>
          <w:numId w:val="1"/>
        </w:numPr>
        <w:shd w:val="clear" w:color="auto" w:fill="auto"/>
        <w:tabs>
          <w:tab w:val="left" w:pos="705"/>
          <w:tab w:val="left" w:pos="6090"/>
        </w:tabs>
        <w:spacing w:before="0" w:after="0" w:line="283" w:lineRule="exact"/>
        <w:ind w:firstLine="0"/>
        <w:jc w:val="both"/>
      </w:pPr>
      <w:r>
        <w:rPr>
          <w:rStyle w:val="MSGENFONTSTYLENAMETEMPLATEROLENUMBERMSGENFONTSTYLENAMEBYROLETEXT2"/>
          <w:color w:val="000000"/>
        </w:rPr>
        <w:t>The available resources for</w:t>
      </w:r>
      <w:r>
        <w:rPr>
          <w:rStyle w:val="MSGENFONTSTYLENAMETEMPLATEROLENUMBERMSGENFONTSTYLENAMEBYROLETEXT2"/>
          <w:color w:val="000000"/>
        </w:rPr>
        <w:tab/>
        <w:t>(if any) that have been</w:t>
      </w:r>
    </w:p>
    <w:p w:rsidR="00472F1B" w:rsidRDefault="00472F1B">
      <w:pPr>
        <w:pStyle w:val="MSGENFONTSTYLENAMETEMPLATEROLENUMBERMSGENFONTSTYLENAMEBYROLETEXT20"/>
        <w:shd w:val="clear" w:color="auto" w:fill="auto"/>
        <w:spacing w:before="0" w:after="0" w:line="283" w:lineRule="exact"/>
        <w:ind w:left="760" w:firstLine="0"/>
        <w:jc w:val="both"/>
      </w:pPr>
      <w:r>
        <w:rPr>
          <w:rStyle w:val="MSGENFONTSTYLENAMETEMPLATEROLENUMBERMSGENFONTSTYLENAMEBYROLETEXT2"/>
          <w:color w:val="000000"/>
        </w:rPr>
        <w:t>considered by the petitioner as follows: (specify available resources as defined in Mental Hygiene Law 81.03).</w:t>
      </w:r>
    </w:p>
    <w:p w:rsidR="00472F1B" w:rsidRDefault="00472F1B">
      <w:pPr>
        <w:pStyle w:val="MSGENFONTSTYLENAMETEMPLATEROLENUMBERMSGENFONTSTYLENAMEBYROLETEXT20"/>
        <w:shd w:val="clear" w:color="auto" w:fill="auto"/>
        <w:spacing w:before="0" w:line="283" w:lineRule="exact"/>
        <w:ind w:left="760" w:firstLine="0"/>
        <w:jc w:val="both"/>
      </w:pPr>
      <w:r>
        <w:rPr>
          <w:rStyle w:val="MSGENFONTSTYLENAMETEMPLATEROLENUMBERMSGENFONTSTYLENAMEBYROLETEXT2"/>
          <w:color w:val="000000"/>
        </w:rPr>
        <w:t>In the petitioner’s opinion the sufficiency and reliability of these resources are as follows: (Set forth opinion and reasons therefore).</w:t>
      </w:r>
    </w:p>
    <w:p w:rsidR="00472F1B" w:rsidRDefault="00472F1B">
      <w:pPr>
        <w:pStyle w:val="MSGENFONTSTYLENAMETEMPLATEROLENUMBERMSGENFONTSTYLENAMEBYROLETEXT20"/>
        <w:numPr>
          <w:ilvl w:val="0"/>
          <w:numId w:val="1"/>
        </w:numPr>
        <w:shd w:val="clear" w:color="auto" w:fill="auto"/>
        <w:tabs>
          <w:tab w:val="left" w:pos="705"/>
        </w:tabs>
        <w:spacing w:before="0" w:after="294" w:line="283" w:lineRule="exact"/>
        <w:ind w:left="760" w:right="500"/>
        <w:jc w:val="both"/>
      </w:pPr>
      <w:r>
        <w:rPr>
          <w:rStyle w:val="MSGENFONTSTYLENAMETEMPLATEROLENUMBERMSGENFONTSTYLENAMEBYROLETEXT2"/>
          <w:color w:val="000000"/>
        </w:rPr>
        <w:t>(Here set forth any other information which in the petitioner’s opinion will assist the court evaluator in completing the investigation and report in accordance with Mental Hygiene Law 81.09.)</w:t>
      </w:r>
    </w:p>
    <w:p w:rsidR="00472F1B" w:rsidRDefault="00472F1B">
      <w:pPr>
        <w:pStyle w:val="MSGENFONTSTYLENAMETEMPLATEROLENUMBERMSGENFONTSTYLENAMEBYROLETEXT20"/>
        <w:numPr>
          <w:ilvl w:val="0"/>
          <w:numId w:val="1"/>
        </w:numPr>
        <w:shd w:val="clear" w:color="auto" w:fill="auto"/>
        <w:tabs>
          <w:tab w:val="left" w:pos="705"/>
        </w:tabs>
        <w:spacing w:before="0"/>
        <w:ind w:firstLine="0"/>
        <w:jc w:val="both"/>
      </w:pPr>
      <w:r>
        <w:rPr>
          <w:rStyle w:val="MSGENFONTSTYLENAMETEMPLATEROLENUMBERMSGENFONTSTYLENAMEBYROLETEXT2"/>
          <w:color w:val="000000"/>
        </w:rPr>
        <w:t>No previous application has been made for the relief requested herein.</w:t>
      </w:r>
    </w:p>
    <w:p w:rsidR="00472F1B" w:rsidRDefault="00472F1B">
      <w:pPr>
        <w:pStyle w:val="MSGENFONTSTYLENAMETEMPLATEROLENUMBERMSGENFONTSTYLENAMEBYROLETEXT20"/>
        <w:shd w:val="clear" w:color="auto" w:fill="auto"/>
        <w:spacing w:before="0" w:after="266"/>
        <w:ind w:firstLine="0"/>
        <w:jc w:val="both"/>
      </w:pPr>
      <w:r>
        <w:rPr>
          <w:rStyle w:val="MSGENFONTSTYLENAMETEMPLATEROLENUMBERMSGENFONTSTYLENAMEBYROLETEXT2"/>
          <w:color w:val="000000"/>
        </w:rPr>
        <w:t>Wherefore, your petitioner prays that the Court:</w:t>
      </w:r>
    </w:p>
    <w:p w:rsidR="00472F1B" w:rsidRDefault="00472F1B">
      <w:pPr>
        <w:pStyle w:val="MSGENFONTSTYLENAMETEMPLATEROLENUMBERMSGENFONTSTYLENAMEBYROLETEXT20"/>
        <w:numPr>
          <w:ilvl w:val="0"/>
          <w:numId w:val="2"/>
        </w:numPr>
        <w:shd w:val="clear" w:color="auto" w:fill="auto"/>
        <w:tabs>
          <w:tab w:val="left" w:pos="705"/>
          <w:tab w:val="left" w:pos="4562"/>
        </w:tabs>
        <w:spacing w:before="0" w:after="0" w:line="283" w:lineRule="exact"/>
        <w:ind w:firstLine="0"/>
        <w:jc w:val="both"/>
      </w:pPr>
      <w:r>
        <w:rPr>
          <w:rStyle w:val="MSGENFONTSTYLENAMETEMPLATEROLENUMBERMSGENFONTSTYLENAMEBYROLETEXT2"/>
          <w:color w:val="000000"/>
        </w:rPr>
        <w:t>Declare that</w:t>
      </w:r>
      <w:r>
        <w:rPr>
          <w:rStyle w:val="MSGENFONTSTYLENAMETEMPLATEROLENUMBERMSGENFONTSTYLENAMEBYROLETEXT2"/>
          <w:color w:val="000000"/>
        </w:rPr>
        <w:tab/>
        <w:t>is incapacitated as the term is defined in 81.02,</w:t>
      </w:r>
    </w:p>
    <w:p w:rsidR="00472F1B" w:rsidRDefault="00472F1B">
      <w:pPr>
        <w:pStyle w:val="MSGENFONTSTYLENAMETEMPLATEROLENUMBERMSGENFONTSTYLENAMEBYROLETEXT20"/>
        <w:shd w:val="clear" w:color="auto" w:fill="auto"/>
        <w:spacing w:before="0" w:after="294" w:line="283" w:lineRule="exact"/>
        <w:ind w:left="760" w:firstLine="0"/>
      </w:pPr>
      <w:r>
        <w:rPr>
          <w:rStyle w:val="MSGENFONTSTYLENAMETEMPLATEROLENUMBERMSGENFONTSTYLENAMEBYROLETEXT2"/>
          <w:color w:val="000000"/>
        </w:rPr>
        <w:t>subdivision (b), of the Mental Hygiene Law.</w:t>
      </w:r>
    </w:p>
    <w:p w:rsidR="00472F1B" w:rsidRDefault="00472F1B">
      <w:pPr>
        <w:pStyle w:val="MSGENFONTSTYLENAMETEMPLATEROLENUMBERMSGENFONTSTYLENAMEBYROLETEXT20"/>
        <w:numPr>
          <w:ilvl w:val="0"/>
          <w:numId w:val="2"/>
        </w:numPr>
        <w:shd w:val="clear" w:color="auto" w:fill="auto"/>
        <w:tabs>
          <w:tab w:val="left" w:pos="705"/>
          <w:tab w:val="left" w:pos="4562"/>
        </w:tabs>
        <w:spacing w:before="0" w:after="0"/>
        <w:ind w:firstLine="0"/>
        <w:jc w:val="both"/>
      </w:pPr>
      <w:r>
        <w:rPr>
          <w:rStyle w:val="MSGENFONTSTYLENAMETEMPLATEROLENUMBERMSGENFONTSTYLENAMEBYROLETEXT2"/>
          <w:color w:val="000000"/>
        </w:rPr>
        <w:t>Appoint</w:t>
      </w:r>
      <w:r>
        <w:rPr>
          <w:rStyle w:val="MSGENFONTSTYLENAMETEMPLATEROLENUMBERMSGENFONTSTYLENAMEBYROLETEXT2"/>
          <w:color w:val="000000"/>
        </w:rPr>
        <w:tab/>
        <w:t>as the guardian for the person and/or property of</w:t>
      </w:r>
    </w:p>
    <w:p w:rsidR="00472F1B" w:rsidRDefault="00472F1B">
      <w:pPr>
        <w:pStyle w:val="MSGENFONTSTYLENAMETEMPLATEROLENUMBERMSGENFONTSTYLENAMEBYROLETEXT20"/>
        <w:shd w:val="clear" w:color="auto" w:fill="auto"/>
        <w:spacing w:before="0" w:after="262"/>
        <w:ind w:left="2180" w:firstLine="0"/>
      </w:pPr>
      <w:r>
        <w:rPr>
          <w:rStyle w:val="MSGENFONTSTYLENAMETEMPLATEROLENUMBERMSGENFONTSTYLENAMEBYROLETEXT2"/>
          <w:color w:val="000000"/>
        </w:rPr>
        <w:t>with powers requested herein.</w:t>
      </w:r>
    </w:p>
    <w:p w:rsidR="00472F1B" w:rsidRDefault="00472F1B">
      <w:pPr>
        <w:pStyle w:val="MSGENFONTSTYLENAMETEMPLATEROLENUMBERMSGENFONTSTYLENAMEBYROLETEXT20"/>
        <w:numPr>
          <w:ilvl w:val="0"/>
          <w:numId w:val="2"/>
        </w:numPr>
        <w:shd w:val="clear" w:color="auto" w:fill="auto"/>
        <w:tabs>
          <w:tab w:val="left" w:pos="705"/>
          <w:tab w:val="left" w:pos="6670"/>
        </w:tabs>
        <w:spacing w:before="0" w:after="0" w:line="288" w:lineRule="exact"/>
        <w:ind w:firstLine="0"/>
        <w:jc w:val="both"/>
      </w:pPr>
      <w:r>
        <w:rPr>
          <w:rStyle w:val="MSGENFONTSTYLENAMETEMPLATEROLENUMBERMSGENFONTSTYLENAMEBYROLETEXT2"/>
          <w:color w:val="000000"/>
        </w:rPr>
        <w:t>(If appropriate, add:) Appoint</w:t>
      </w:r>
      <w:r>
        <w:rPr>
          <w:rStyle w:val="MSGENFONTSTYLENAMETEMPLATEROLENUMBERMSGENFONTSTYLENAMEBYROLETEXT2"/>
          <w:color w:val="000000"/>
        </w:rPr>
        <w:tab/>
        <w:t>as the standby guardian for</w:t>
      </w:r>
    </w:p>
    <w:p w:rsidR="00472F1B" w:rsidRDefault="00472F1B">
      <w:pPr>
        <w:pStyle w:val="MSGENFONTSTYLENAMETEMPLATEROLENUMBERMSGENFONTSTYLENAMEBYROLETEXT20"/>
        <w:shd w:val="clear" w:color="auto" w:fill="auto"/>
        <w:tabs>
          <w:tab w:val="left" w:pos="6090"/>
        </w:tabs>
        <w:spacing w:before="0" w:line="288" w:lineRule="exact"/>
        <w:ind w:left="760" w:firstLine="0"/>
        <w:jc w:val="both"/>
      </w:pPr>
      <w:r>
        <w:rPr>
          <w:rStyle w:val="MSGENFONTSTYLENAMETEMPLATEROLENUMBERMSGENFONTSTYLENAMEBYROLETEXT2"/>
          <w:color w:val="000000"/>
        </w:rPr>
        <w:t>the person and/or property of</w:t>
      </w:r>
      <w:r>
        <w:rPr>
          <w:rStyle w:val="MSGENFONTSTYLENAMETEMPLATEROLENUMBERMSGENFONTSTYLENAMEBYROLETEXT2"/>
          <w:color w:val="000000"/>
        </w:rPr>
        <w:tab/>
        <w:t>with the powers requested herein.</w:t>
      </w:r>
    </w:p>
    <w:p w:rsidR="00472F1B" w:rsidRDefault="00472F1B">
      <w:pPr>
        <w:pStyle w:val="MSGENFONTSTYLENAMETEMPLATEROLENUMBERMSGENFONTSTYLENAMEBYROLETEXT20"/>
        <w:numPr>
          <w:ilvl w:val="0"/>
          <w:numId w:val="2"/>
        </w:numPr>
        <w:shd w:val="clear" w:color="auto" w:fill="auto"/>
        <w:tabs>
          <w:tab w:val="left" w:pos="705"/>
        </w:tabs>
        <w:spacing w:before="0" w:after="298" w:line="288" w:lineRule="exact"/>
        <w:ind w:left="760"/>
      </w:pPr>
      <w:r>
        <w:rPr>
          <w:rStyle w:val="MSGENFONTSTYLENAMETEMPLATEROLENUMBERMSGENFONTSTYLENAMEBYROLETEXT2"/>
          <w:color w:val="000000"/>
        </w:rPr>
        <w:t>(If appropriate, add prayer for any provisional remedy relief sought pursuant to Mental Hygiene Law 81.23.)</w:t>
      </w:r>
    </w:p>
    <w:p w:rsidR="00472F1B" w:rsidRDefault="00472F1B">
      <w:pPr>
        <w:pStyle w:val="MSGENFONTSTYLENAMETEMPLATEROLENUMBERMSGENFONTSTYLENAMEBYROLETEXT20"/>
        <w:numPr>
          <w:ilvl w:val="0"/>
          <w:numId w:val="2"/>
        </w:numPr>
        <w:shd w:val="clear" w:color="auto" w:fill="auto"/>
        <w:tabs>
          <w:tab w:val="left" w:pos="705"/>
        </w:tabs>
        <w:spacing w:before="0" w:after="860"/>
        <w:ind w:firstLine="0"/>
        <w:jc w:val="both"/>
      </w:pPr>
      <w:r>
        <w:rPr>
          <w:rStyle w:val="MSGENFONTSTYLENAMETEMPLATEROLENUMBERMSGENFONTSTYLENAMEBYROLETEXT2"/>
          <w:color w:val="000000"/>
        </w:rPr>
        <w:t>Gant such other and further relief as the Court deems just and proper.</w:t>
      </w:r>
    </w:p>
    <w:p w:rsidR="00472F1B" w:rsidRDefault="00D62A35">
      <w:pPr>
        <w:pStyle w:val="MSGENFONTSTYLENAMETEMPLATEROLENUMBERMSGENFONTSTYLENAMEBYROLETEXT20"/>
        <w:shd w:val="clear" w:color="auto" w:fill="auto"/>
        <w:tabs>
          <w:tab w:val="left" w:pos="5750"/>
          <w:tab w:val="left" w:leader="underscore" w:pos="6670"/>
        </w:tabs>
        <w:spacing w:before="0" w:after="0"/>
        <w:ind w:firstLine="0"/>
        <w:jc w:val="both"/>
      </w:pPr>
      <w:r>
        <w:rPr>
          <w:rStyle w:val="MSGENFONTSTYLENAMETEMPLATEROLENUMBERMSGENFONTSTYLENAMEBYROLETEXT2"/>
          <w:color w:val="000000"/>
        </w:rPr>
        <w:t>Dated:</w:t>
      </w:r>
      <w:r>
        <w:rPr>
          <w:rStyle w:val="MSGENFONTSTYLENAMETEMPLATEROLENUMBERMSGENFONTSTYLENAMEBYROLETEXT2"/>
          <w:color w:val="000000"/>
        </w:rPr>
        <w:tab/>
        <w:t>_____________________________</w:t>
      </w:r>
    </w:p>
    <w:p w:rsidR="00472F1B" w:rsidRDefault="00472F1B">
      <w:pPr>
        <w:pStyle w:val="MSGENFONTSTYLENAMETEMPLATEROLENUMBERMSGENFONTSTYLENAMEBYROLETEXT20"/>
        <w:shd w:val="clear" w:color="auto" w:fill="auto"/>
        <w:spacing w:before="0" w:after="580"/>
        <w:ind w:left="5780" w:firstLine="0"/>
      </w:pPr>
      <w:r>
        <w:rPr>
          <w:rStyle w:val="MSGENFONTSTYLENAMETEMPLATEROLENUMBERMSGENFONTSTYLENAMEBYROLETEXT2"/>
          <w:color w:val="000000"/>
        </w:rPr>
        <w:t>Petitioner</w:t>
      </w:r>
    </w:p>
    <w:p w:rsidR="00472F1B" w:rsidRDefault="00472F1B">
      <w:pPr>
        <w:pStyle w:val="MSGENFONTSTYLENAMETEMPLATEROLENUMBERMSGENFONTSTYLENAMEBYROLETEXT20"/>
        <w:shd w:val="clear" w:color="auto" w:fill="auto"/>
        <w:spacing w:before="0" w:after="0"/>
        <w:ind w:firstLine="0"/>
        <w:jc w:val="both"/>
      </w:pPr>
      <w:r>
        <w:rPr>
          <w:rStyle w:val="MSGENFONTSTYLENAMETEMPLATEROLENUMBERMSGENFONTSTYLENAMEBYROLETEXT2"/>
          <w:color w:val="000000"/>
        </w:rPr>
        <w:t>Must be Verified</w:t>
      </w:r>
    </w:p>
    <w:sectPr w:rsidR="00472F1B">
      <w:footerReference w:type="default" r:id="rId7"/>
      <w:pgSz w:w="12240" w:h="15840"/>
      <w:pgMar w:top="1459" w:right="1423" w:bottom="1622" w:left="13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3C7" w:rsidRDefault="00E733C7" w:rsidP="00615460">
      <w:r>
        <w:separator/>
      </w:r>
    </w:p>
  </w:endnote>
  <w:endnote w:type="continuationSeparator" w:id="0">
    <w:p w:rsidR="00E733C7" w:rsidRDefault="00E733C7" w:rsidP="0061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60" w:rsidRDefault="00615460">
    <w:pPr>
      <w:pStyle w:val="Footer"/>
      <w:jc w:val="center"/>
    </w:pPr>
    <w:r>
      <w:fldChar w:fldCharType="begin"/>
    </w:r>
    <w:r>
      <w:instrText xml:space="preserve"> PAGE   \* MERGEFORMAT </w:instrText>
    </w:r>
    <w:r>
      <w:fldChar w:fldCharType="separate"/>
    </w:r>
    <w:r>
      <w:rPr>
        <w:noProof/>
      </w:rPr>
      <w:t>1</w:t>
    </w:r>
    <w:r>
      <w:fldChar w:fldCharType="end"/>
    </w:r>
  </w:p>
  <w:p w:rsidR="00615460" w:rsidRDefault="0061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3C7" w:rsidRDefault="00E733C7" w:rsidP="00615460">
      <w:r>
        <w:separator/>
      </w:r>
    </w:p>
  </w:footnote>
  <w:footnote w:type="continuationSeparator" w:id="0">
    <w:p w:rsidR="00E733C7" w:rsidRDefault="00E733C7" w:rsidP="00615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A35"/>
    <w:rsid w:val="00472F1B"/>
    <w:rsid w:val="004C4BCC"/>
    <w:rsid w:val="00615460"/>
    <w:rsid w:val="00637833"/>
    <w:rsid w:val="00A31438"/>
    <w:rsid w:val="00C80529"/>
    <w:rsid w:val="00D62A35"/>
    <w:rsid w:val="00E37445"/>
    <w:rsid w:val="00E7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42C99038-C17D-4590-9FD0-C223E99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Exact">
    <w:name w:val="MSG_EN_FONT_STYLE_NAME_TEMPLATE_ROLE_NUMBER MSG_EN_FONT_STYLE_NAME_BY_ROLE_TEXT 2 Exact"/>
    <w:uiPriority w:val="99"/>
    <w:rPr>
      <w:rFonts w:cs="Times New Roman"/>
      <w:u w:val="none"/>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locked/>
    <w:rPr>
      <w:rFonts w:cs="Times New Roman"/>
      <w:i/>
      <w:iCs/>
      <w:u w:val="none"/>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locked/>
    <w:rPr>
      <w:rFonts w:cs="Times New Roman"/>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pPr>
      <w:shd w:val="clear" w:color="auto" w:fill="FFFFFF"/>
      <w:spacing w:before="280" w:after="280" w:line="266" w:lineRule="exact"/>
      <w:ind w:hanging="760"/>
    </w:pPr>
    <w:rPr>
      <w:color w:val="auto"/>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pPr>
      <w:shd w:val="clear" w:color="auto" w:fill="FFFFFF"/>
      <w:spacing w:after="280" w:line="283" w:lineRule="exact"/>
      <w:jc w:val="center"/>
    </w:pPr>
    <w:rPr>
      <w:i/>
      <w:iCs/>
      <w:color w:val="auto"/>
    </w:rPr>
  </w:style>
  <w:style w:type="paragraph" w:styleId="Header">
    <w:name w:val="header"/>
    <w:basedOn w:val="Normal"/>
    <w:link w:val="HeaderChar"/>
    <w:uiPriority w:val="99"/>
    <w:unhideWhenUsed/>
    <w:rsid w:val="00615460"/>
    <w:pPr>
      <w:tabs>
        <w:tab w:val="center" w:pos="4680"/>
        <w:tab w:val="right" w:pos="9360"/>
      </w:tabs>
    </w:pPr>
  </w:style>
  <w:style w:type="character" w:customStyle="1" w:styleId="HeaderChar">
    <w:name w:val="Header Char"/>
    <w:link w:val="Header"/>
    <w:uiPriority w:val="99"/>
    <w:locked/>
    <w:rsid w:val="00615460"/>
    <w:rPr>
      <w:rFonts w:cs="Times New Roman"/>
      <w:color w:val="000000"/>
    </w:rPr>
  </w:style>
  <w:style w:type="paragraph" w:styleId="Footer">
    <w:name w:val="footer"/>
    <w:basedOn w:val="Normal"/>
    <w:link w:val="FooterChar"/>
    <w:uiPriority w:val="99"/>
    <w:unhideWhenUsed/>
    <w:rsid w:val="00615460"/>
    <w:pPr>
      <w:tabs>
        <w:tab w:val="center" w:pos="4680"/>
        <w:tab w:val="right" w:pos="9360"/>
      </w:tabs>
    </w:pPr>
  </w:style>
  <w:style w:type="character" w:customStyle="1" w:styleId="FooterChar">
    <w:name w:val="Footer Char"/>
    <w:link w:val="Footer"/>
    <w:uiPriority w:val="99"/>
    <w:locked/>
    <w:rsid w:val="00615460"/>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Adler</dc:creator>
  <cp:keywords/>
  <dc:description/>
  <cp:lastModifiedBy>Frank Kromer</cp:lastModifiedBy>
  <cp:revision>2</cp:revision>
  <dcterms:created xsi:type="dcterms:W3CDTF">2020-01-15T14:51:00Z</dcterms:created>
  <dcterms:modified xsi:type="dcterms:W3CDTF">2020-01-15T14:51:00Z</dcterms:modified>
</cp:coreProperties>
</file>